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AAD9FD" w14:textId="7FD7D71C" w:rsidR="005452A6" w:rsidRDefault="006A246F" w:rsidP="00D9421A">
      <w:pPr>
        <w:jc w:val="center"/>
        <w:rPr>
          <w:b/>
          <w:color w:val="FF6600"/>
        </w:rPr>
      </w:pPr>
      <w:r>
        <w:rPr>
          <w:b/>
          <w:color w:val="000090"/>
        </w:rPr>
        <w:t>DEVIS – ETABLI LE  2/11</w:t>
      </w:r>
      <w:r w:rsidR="00D9421A">
        <w:rPr>
          <w:b/>
          <w:color w:val="000090"/>
        </w:rPr>
        <w:t>/201</w:t>
      </w:r>
      <w:r w:rsidR="00397F4C">
        <w:rPr>
          <w:b/>
          <w:color w:val="000090"/>
        </w:rPr>
        <w:t>6</w:t>
      </w:r>
    </w:p>
    <w:p w14:paraId="11798053" w14:textId="58B42A48" w:rsidR="00D9421A" w:rsidRPr="00D9421A" w:rsidRDefault="00D9421A" w:rsidP="00D9421A">
      <w:pPr>
        <w:jc w:val="center"/>
        <w:rPr>
          <w:b/>
          <w:color w:val="000090"/>
        </w:rPr>
      </w:pPr>
      <w:r w:rsidRPr="00D9421A">
        <w:rPr>
          <w:b/>
          <w:color w:val="000090"/>
        </w:rPr>
        <w:t xml:space="preserve">Validité 3 mois à compter </w:t>
      </w:r>
      <w:r w:rsidR="00397F4C">
        <w:rPr>
          <w:b/>
          <w:color w:val="000090"/>
        </w:rPr>
        <w:t>de cette date</w:t>
      </w:r>
    </w:p>
    <w:p w14:paraId="7D3CB994" w14:textId="77777777" w:rsidR="00D9421A" w:rsidRDefault="00D9421A" w:rsidP="005452A6">
      <w:pPr>
        <w:rPr>
          <w:b/>
          <w:color w:val="FF6600"/>
        </w:rPr>
      </w:pPr>
    </w:p>
    <w:p w14:paraId="5AF2137D" w14:textId="1DB1D363" w:rsidR="00397F4C" w:rsidRDefault="00397F4C" w:rsidP="00397F4C">
      <w:pPr>
        <w:jc w:val="both"/>
        <w:rPr>
          <w:b/>
          <w:color w:val="FF6600"/>
        </w:rPr>
      </w:pPr>
      <w:r>
        <w:rPr>
          <w:b/>
          <w:color w:val="FF6600"/>
        </w:rPr>
        <w:t>ISIC –</w:t>
      </w:r>
      <w:r w:rsidR="005452A6">
        <w:rPr>
          <w:b/>
          <w:color w:val="FF6600"/>
        </w:rPr>
        <w:t xml:space="preserve"> </w:t>
      </w:r>
      <w:r>
        <w:rPr>
          <w:b/>
          <w:color w:val="FF6600"/>
        </w:rPr>
        <w:t xml:space="preserve">Echelon Social de </w:t>
      </w:r>
      <w:r w:rsidR="006A246F">
        <w:rPr>
          <w:b/>
          <w:color w:val="FF6600"/>
        </w:rPr>
        <w:t>Saint-Maixent</w:t>
      </w:r>
    </w:p>
    <w:p w14:paraId="35989D75" w14:textId="77777777" w:rsidR="00397F4C" w:rsidRDefault="00397F4C" w:rsidP="005452A6">
      <w:pPr>
        <w:rPr>
          <w:b/>
          <w:color w:val="FF6600"/>
        </w:rPr>
      </w:pPr>
    </w:p>
    <w:p w14:paraId="5AD3877E" w14:textId="77777777" w:rsidR="00397F4C" w:rsidRDefault="00397F4C" w:rsidP="005452A6">
      <w:pPr>
        <w:rPr>
          <w:b/>
          <w:color w:val="FF6600"/>
        </w:rPr>
      </w:pPr>
    </w:p>
    <w:p w14:paraId="25A89526" w14:textId="4A07450C" w:rsidR="005452A6" w:rsidRDefault="005452A6" w:rsidP="005452A6">
      <w:pPr>
        <w:rPr>
          <w:b/>
          <w:color w:val="000090"/>
        </w:rPr>
      </w:pPr>
      <w:r>
        <w:rPr>
          <w:b/>
          <w:color w:val="000090"/>
        </w:rPr>
        <w:t xml:space="preserve">ANALYSE DE LA DEMANDE </w:t>
      </w:r>
    </w:p>
    <w:p w14:paraId="39647081" w14:textId="77777777" w:rsidR="009C65D2" w:rsidRPr="008F3C72" w:rsidRDefault="009C65D2" w:rsidP="005452A6">
      <w:pPr>
        <w:rPr>
          <w:b/>
          <w:color w:val="000090"/>
        </w:rPr>
      </w:pPr>
    </w:p>
    <w:p w14:paraId="1132BA6D" w14:textId="2569C7CA" w:rsidR="009C65D2" w:rsidRPr="009C65D2" w:rsidRDefault="00B91423" w:rsidP="009C65D2">
      <w:pPr>
        <w:spacing w:after="200" w:line="276" w:lineRule="auto"/>
        <w:jc w:val="both"/>
        <w:rPr>
          <w:rFonts w:eastAsia="Calibri" w:cs="Calibri"/>
          <w:color w:val="000090"/>
        </w:rPr>
      </w:pPr>
      <w:r>
        <w:rPr>
          <w:rFonts w:eastAsia="Calibri" w:cs="Calibri"/>
          <w:color w:val="000090"/>
        </w:rPr>
        <w:t>La création de la Base de D</w:t>
      </w:r>
      <w:r w:rsidR="009C65D2" w:rsidRPr="009C65D2">
        <w:rPr>
          <w:rFonts w:eastAsia="Calibri" w:cs="Calibri"/>
          <w:color w:val="000090"/>
        </w:rPr>
        <w:t>éfense  en 2011</w:t>
      </w:r>
      <w:r w:rsidR="009C65D2">
        <w:rPr>
          <w:rFonts w:eastAsia="Calibri" w:cs="Calibri"/>
          <w:color w:val="000090"/>
        </w:rPr>
        <w:t>,</w:t>
      </w:r>
      <w:r w:rsidR="009C65D2" w:rsidRPr="009C65D2">
        <w:rPr>
          <w:rFonts w:eastAsia="Calibri" w:cs="Calibri"/>
          <w:color w:val="000090"/>
        </w:rPr>
        <w:t xml:space="preserve"> </w:t>
      </w:r>
      <w:r w:rsidR="009C65D2">
        <w:rPr>
          <w:rFonts w:eastAsia="Calibri" w:cs="Calibri"/>
          <w:color w:val="000090"/>
        </w:rPr>
        <w:t>l</w:t>
      </w:r>
      <w:r w:rsidR="009C65D2" w:rsidRPr="009C65D2">
        <w:rPr>
          <w:rFonts w:eastAsia="Calibri" w:cs="Calibri"/>
          <w:color w:val="000090"/>
        </w:rPr>
        <w:t xml:space="preserve">a nécessité </w:t>
      </w:r>
      <w:r w:rsidR="009C65D2">
        <w:rPr>
          <w:rFonts w:eastAsia="Calibri" w:cs="Calibri"/>
          <w:color w:val="000090"/>
        </w:rPr>
        <w:t>de l</w:t>
      </w:r>
      <w:r w:rsidR="00A57765">
        <w:rPr>
          <w:rFonts w:eastAsia="Calibri" w:cs="Calibri"/>
          <w:color w:val="000090"/>
        </w:rPr>
        <w:t>’adaptation du SCA,</w:t>
      </w:r>
      <w:r w:rsidR="009C65D2" w:rsidRPr="009C65D2">
        <w:rPr>
          <w:rFonts w:eastAsia="Calibri" w:cs="Calibri"/>
          <w:color w:val="000090"/>
        </w:rPr>
        <w:t xml:space="preserve"> la rationalisation des moyens du GSBDD</w:t>
      </w:r>
      <w:r w:rsidR="009C65D2">
        <w:rPr>
          <w:rFonts w:eastAsia="Calibri" w:cs="Calibri"/>
          <w:color w:val="000090"/>
        </w:rPr>
        <w:t>, et</w:t>
      </w:r>
      <w:r w:rsidR="009C65D2" w:rsidRPr="009C65D2">
        <w:rPr>
          <w:rFonts w:eastAsia="Calibri" w:cs="Calibri"/>
          <w:color w:val="000090"/>
        </w:rPr>
        <w:t xml:space="preserve"> plus récemment, l’évolution du CMA nouvelle génération, exigent une organisation qui s’adapte rapidement et en continu.</w:t>
      </w:r>
    </w:p>
    <w:p w14:paraId="646ACF68" w14:textId="77777777" w:rsidR="00B91423" w:rsidRDefault="009C65D2" w:rsidP="009C65D2">
      <w:pPr>
        <w:spacing w:after="200" w:line="276" w:lineRule="auto"/>
        <w:jc w:val="both"/>
        <w:rPr>
          <w:rFonts w:eastAsia="Calibri" w:cs="Calibri"/>
          <w:color w:val="000090"/>
        </w:rPr>
      </w:pPr>
      <w:r w:rsidRPr="009C65D2">
        <w:rPr>
          <w:rFonts w:eastAsia="Calibri" w:cs="Calibri"/>
          <w:color w:val="000090"/>
        </w:rPr>
        <w:t>Dans ces unités  toujours en mouvement, les personnels doivent s’adapter aux réformes successives</w:t>
      </w:r>
      <w:r w:rsidR="00A57765">
        <w:rPr>
          <w:rFonts w:eastAsia="Calibri" w:cs="Calibri"/>
          <w:color w:val="000090"/>
        </w:rPr>
        <w:t xml:space="preserve"> et se créer de nouveaux repères</w:t>
      </w:r>
      <w:r w:rsidRPr="009C65D2">
        <w:rPr>
          <w:rFonts w:eastAsia="Calibri" w:cs="Calibri"/>
          <w:color w:val="000090"/>
        </w:rPr>
        <w:t xml:space="preserve">. </w:t>
      </w:r>
      <w:r w:rsidR="00A57765">
        <w:rPr>
          <w:rFonts w:eastAsia="Calibri" w:cs="Calibri"/>
          <w:color w:val="000090"/>
        </w:rPr>
        <w:t xml:space="preserve">Les </w:t>
      </w:r>
      <w:r w:rsidRPr="009C65D2">
        <w:rPr>
          <w:rFonts w:eastAsia="Calibri" w:cs="Calibri"/>
          <w:color w:val="000090"/>
        </w:rPr>
        <w:t xml:space="preserve">incertitudes </w:t>
      </w:r>
      <w:r w:rsidR="00B91423">
        <w:rPr>
          <w:rFonts w:eastAsia="Calibri" w:cs="Calibri"/>
          <w:color w:val="000090"/>
        </w:rPr>
        <w:t xml:space="preserve">qu’elles génèrent quant à leur </w:t>
      </w:r>
      <w:r w:rsidRPr="009C65D2">
        <w:rPr>
          <w:rFonts w:eastAsia="Calibri" w:cs="Calibri"/>
          <w:color w:val="000090"/>
        </w:rPr>
        <w:t>devenir, à leur capacité à s’adapter sont sources d’inquiétudes.</w:t>
      </w:r>
      <w:r w:rsidRPr="00B91423">
        <w:rPr>
          <w:rFonts w:eastAsia="Calibri" w:cs="Calibri"/>
          <w:color w:val="000090"/>
        </w:rPr>
        <w:t xml:space="preserve"> </w:t>
      </w:r>
    </w:p>
    <w:p w14:paraId="0E863D5B" w14:textId="5F1ED60D" w:rsidR="00B91423" w:rsidRDefault="00A57765" w:rsidP="009C65D2">
      <w:pPr>
        <w:spacing w:after="200" w:line="276" w:lineRule="auto"/>
        <w:jc w:val="both"/>
        <w:rPr>
          <w:rFonts w:eastAsia="Calibri" w:cs="Calibri"/>
        </w:rPr>
      </w:pPr>
      <w:r w:rsidRPr="00B91423">
        <w:rPr>
          <w:rFonts w:eastAsia="Calibri" w:cs="Calibri"/>
          <w:color w:val="000090"/>
        </w:rPr>
        <w:t>De plus, les</w:t>
      </w:r>
      <w:r w:rsidR="00B91423" w:rsidRPr="00B91423">
        <w:rPr>
          <w:rFonts w:eastAsia="Calibri" w:cs="Calibri"/>
          <w:color w:val="000090"/>
        </w:rPr>
        <w:t xml:space="preserve"> derniers évènements nationaux – </w:t>
      </w:r>
      <w:r w:rsidRPr="00B91423">
        <w:rPr>
          <w:rFonts w:eastAsia="Calibri" w:cs="Calibri"/>
          <w:color w:val="000090"/>
        </w:rPr>
        <w:t>a</w:t>
      </w:r>
      <w:r w:rsidR="00B91423" w:rsidRPr="00B91423">
        <w:rPr>
          <w:rFonts w:eastAsia="Calibri" w:cs="Calibri"/>
          <w:color w:val="000090"/>
        </w:rPr>
        <w:t xml:space="preserve">ttentas, OPEX - </w:t>
      </w:r>
      <w:r w:rsidRPr="00B91423">
        <w:rPr>
          <w:rFonts w:eastAsia="Calibri" w:cs="Calibri"/>
          <w:color w:val="000090"/>
        </w:rPr>
        <w:t>entraine</w:t>
      </w:r>
      <w:r w:rsidR="001C364B">
        <w:rPr>
          <w:rFonts w:eastAsia="Calibri" w:cs="Calibri"/>
          <w:color w:val="000090"/>
        </w:rPr>
        <w:t>nt</w:t>
      </w:r>
      <w:r w:rsidRPr="00B91423">
        <w:rPr>
          <w:rFonts w:eastAsia="Calibri" w:cs="Calibri"/>
          <w:color w:val="000090"/>
        </w:rPr>
        <w:t xml:space="preserve"> une augmentation des missions dévolues aux cadres de proximité</w:t>
      </w:r>
      <w:r w:rsidR="00214F5D">
        <w:rPr>
          <w:rFonts w:eastAsia="Calibri" w:cs="Calibri"/>
          <w:color w:val="000090"/>
        </w:rPr>
        <w:t xml:space="preserve"> qui doivent faire preuve d’agilité pour eux mêmes comme dans la conduite des hommes.</w:t>
      </w:r>
    </w:p>
    <w:p w14:paraId="7460ADCD" w14:textId="4EEC905B" w:rsidR="009C65D2" w:rsidRPr="009C65D2" w:rsidRDefault="009C65D2" w:rsidP="009C65D2">
      <w:pPr>
        <w:spacing w:after="200" w:line="276" w:lineRule="auto"/>
        <w:jc w:val="both"/>
        <w:rPr>
          <w:rFonts w:eastAsia="Calibri" w:cs="Calibri"/>
          <w:color w:val="000090"/>
        </w:rPr>
      </w:pPr>
      <w:r w:rsidRPr="009C65D2">
        <w:rPr>
          <w:rFonts w:eastAsia="Calibri" w:cs="Calibri"/>
          <w:color w:val="000090"/>
        </w:rPr>
        <w:t>Ceci peut avoir de</w:t>
      </w:r>
      <w:r w:rsidR="00A57765">
        <w:rPr>
          <w:rFonts w:eastAsia="Calibri" w:cs="Calibri"/>
          <w:color w:val="000090"/>
        </w:rPr>
        <w:t>s retentissements en terme de motivation, d’e</w:t>
      </w:r>
      <w:r w:rsidRPr="009C65D2">
        <w:rPr>
          <w:rFonts w:eastAsia="Calibri" w:cs="Calibri"/>
          <w:color w:val="000090"/>
        </w:rPr>
        <w:t xml:space="preserve">ngagement, </w:t>
      </w:r>
      <w:r w:rsidR="00A57765">
        <w:rPr>
          <w:rFonts w:eastAsia="Calibri" w:cs="Calibri"/>
          <w:color w:val="000090"/>
        </w:rPr>
        <w:t>de bien-être au travail, d’</w:t>
      </w:r>
      <w:r w:rsidRPr="009C65D2">
        <w:rPr>
          <w:rFonts w:eastAsia="Calibri" w:cs="Calibri"/>
          <w:color w:val="000090"/>
        </w:rPr>
        <w:t xml:space="preserve">arrêt </w:t>
      </w:r>
      <w:r w:rsidR="00A57765">
        <w:rPr>
          <w:rFonts w:eastAsia="Calibri" w:cs="Calibri"/>
          <w:color w:val="000090"/>
        </w:rPr>
        <w:t>maladie</w:t>
      </w:r>
      <w:r w:rsidRPr="009C65D2">
        <w:rPr>
          <w:rFonts w:eastAsia="Calibri" w:cs="Calibri"/>
          <w:color w:val="000090"/>
        </w:rPr>
        <w:t>…</w:t>
      </w:r>
      <w:r w:rsidR="004429E4">
        <w:rPr>
          <w:rFonts w:eastAsia="Calibri" w:cs="Calibri"/>
          <w:color w:val="000090"/>
        </w:rPr>
        <w:t xml:space="preserve"> </w:t>
      </w:r>
    </w:p>
    <w:p w14:paraId="6226AB08" w14:textId="521B8976" w:rsidR="009C65D2" w:rsidRPr="00B91423" w:rsidRDefault="00B91423" w:rsidP="009C65D2">
      <w:pPr>
        <w:spacing w:after="200" w:line="276" w:lineRule="auto"/>
        <w:rPr>
          <w:color w:val="000090"/>
          <w:highlight w:val="yellow"/>
        </w:rPr>
      </w:pPr>
      <w:r w:rsidRPr="00B91423">
        <w:rPr>
          <w:rFonts w:eastAsia="Calibri" w:cs="Calibri"/>
          <w:color w:val="000090"/>
        </w:rPr>
        <w:t>C’est d</w:t>
      </w:r>
      <w:r w:rsidR="00A57765" w:rsidRPr="00B91423">
        <w:rPr>
          <w:rFonts w:eastAsia="Calibri" w:cs="Calibri"/>
          <w:color w:val="000090"/>
        </w:rPr>
        <w:t xml:space="preserve">ans </w:t>
      </w:r>
      <w:r w:rsidRPr="00B91423">
        <w:rPr>
          <w:rFonts w:eastAsia="Calibri" w:cs="Calibri"/>
          <w:color w:val="000090"/>
        </w:rPr>
        <w:t xml:space="preserve">ce contexte que </w:t>
      </w:r>
      <w:r w:rsidR="009C65D2" w:rsidRPr="00B91423">
        <w:rPr>
          <w:rFonts w:eastAsia="Calibri" w:cs="Calibri"/>
          <w:color w:val="000090"/>
        </w:rPr>
        <w:t>l’assistante de service social</w:t>
      </w:r>
      <w:r w:rsidRPr="00B91423">
        <w:rPr>
          <w:rFonts w:eastAsia="Calibri" w:cs="Calibri"/>
          <w:color w:val="000090"/>
        </w:rPr>
        <w:t xml:space="preserve">, </w:t>
      </w:r>
      <w:r w:rsidR="009C65D2" w:rsidRPr="00B91423">
        <w:rPr>
          <w:rFonts w:eastAsia="Calibri" w:cs="Calibri"/>
          <w:color w:val="000090"/>
        </w:rPr>
        <w:t xml:space="preserve"> </w:t>
      </w:r>
      <w:r w:rsidRPr="00B91423">
        <w:rPr>
          <w:rFonts w:eastAsia="Calibri" w:cs="Calibri"/>
          <w:color w:val="000090"/>
        </w:rPr>
        <w:t xml:space="preserve">qui </w:t>
      </w:r>
      <w:r w:rsidR="009C65D2" w:rsidRPr="00B91423">
        <w:rPr>
          <w:rFonts w:eastAsia="Calibri" w:cs="Calibri"/>
          <w:color w:val="000090"/>
        </w:rPr>
        <w:t xml:space="preserve">met en place  un accompagnement social </w:t>
      </w:r>
      <w:r w:rsidRPr="00B91423">
        <w:rPr>
          <w:rFonts w:eastAsia="Calibri" w:cs="Calibri"/>
          <w:color w:val="000090"/>
        </w:rPr>
        <w:t>individualisé au quotidien, a choisi une ap</w:t>
      </w:r>
      <w:r>
        <w:rPr>
          <w:rFonts w:eastAsia="Calibri" w:cs="Calibri"/>
          <w:color w:val="000090"/>
        </w:rPr>
        <w:t>proche collective du changement qui se déclinera sous la forme d’une conférence et d’ateliers.</w:t>
      </w:r>
    </w:p>
    <w:p w14:paraId="635C0A71" w14:textId="77777777" w:rsidR="00853EAC" w:rsidRPr="006A246F" w:rsidRDefault="00853EAC" w:rsidP="005452A6">
      <w:pPr>
        <w:jc w:val="both"/>
        <w:rPr>
          <w:color w:val="000090"/>
          <w:highlight w:val="yellow"/>
        </w:rPr>
      </w:pPr>
    </w:p>
    <w:p w14:paraId="52A62154" w14:textId="0A62C193" w:rsidR="00853EAC" w:rsidRPr="00B91423" w:rsidRDefault="00853EAC" w:rsidP="005452A6">
      <w:pPr>
        <w:jc w:val="both"/>
        <w:rPr>
          <w:b/>
          <w:color w:val="000090"/>
        </w:rPr>
      </w:pPr>
      <w:r w:rsidRPr="00B91423">
        <w:rPr>
          <w:b/>
          <w:color w:val="000090"/>
        </w:rPr>
        <w:t>Les promoteurs et les partenaires du projet sont :</w:t>
      </w:r>
    </w:p>
    <w:p w14:paraId="4B99FD7B" w14:textId="77777777" w:rsidR="00853EAC" w:rsidRDefault="00853EAC" w:rsidP="00853EAC">
      <w:pPr>
        <w:jc w:val="both"/>
        <w:rPr>
          <w:color w:val="000090"/>
        </w:rPr>
      </w:pPr>
    </w:p>
    <w:p w14:paraId="789438D8" w14:textId="4C7A938A" w:rsidR="009C65D2" w:rsidRPr="00B91423" w:rsidRDefault="009C65D2" w:rsidP="009C65D2">
      <w:pPr>
        <w:pStyle w:val="Paragraphedeliste"/>
        <w:numPr>
          <w:ilvl w:val="0"/>
          <w:numId w:val="8"/>
        </w:numPr>
        <w:rPr>
          <w:rFonts w:asciiTheme="minorHAnsi" w:hAnsiTheme="minorHAnsi" w:cs="Calibri"/>
          <w:color w:val="000090"/>
          <w:sz w:val="24"/>
          <w:szCs w:val="24"/>
        </w:rPr>
      </w:pPr>
      <w:r w:rsidRPr="00B91423">
        <w:rPr>
          <w:rFonts w:asciiTheme="minorHAnsi" w:hAnsiTheme="minorHAnsi" w:cs="Calibri"/>
          <w:color w:val="000090"/>
          <w:sz w:val="24"/>
          <w:szCs w:val="24"/>
        </w:rPr>
        <w:t>L’Assistante de Service Social de l’échelon social de Saint-Maixent</w:t>
      </w:r>
    </w:p>
    <w:p w14:paraId="78C6D43F" w14:textId="77777777" w:rsidR="009C65D2" w:rsidRPr="00B91423" w:rsidRDefault="009C65D2" w:rsidP="009C65D2">
      <w:pPr>
        <w:pStyle w:val="Paragraphedeliste"/>
        <w:numPr>
          <w:ilvl w:val="0"/>
          <w:numId w:val="8"/>
        </w:numPr>
        <w:rPr>
          <w:rFonts w:asciiTheme="minorHAnsi" w:hAnsiTheme="minorHAnsi" w:cs="Calibri"/>
          <w:color w:val="000090"/>
          <w:sz w:val="24"/>
          <w:szCs w:val="24"/>
        </w:rPr>
      </w:pPr>
      <w:r w:rsidRPr="00B91423">
        <w:rPr>
          <w:rFonts w:asciiTheme="minorHAnsi" w:hAnsiTheme="minorHAnsi" w:cs="Calibri"/>
          <w:color w:val="000090"/>
          <w:sz w:val="24"/>
          <w:szCs w:val="24"/>
        </w:rPr>
        <w:t>Le commandement de l’E.N.S.O.A</w:t>
      </w:r>
    </w:p>
    <w:p w14:paraId="47B21FEB" w14:textId="77777777" w:rsidR="009C65D2" w:rsidRPr="00B91423" w:rsidRDefault="009C65D2" w:rsidP="009C65D2">
      <w:pPr>
        <w:pStyle w:val="Paragraphedeliste"/>
        <w:numPr>
          <w:ilvl w:val="0"/>
          <w:numId w:val="8"/>
        </w:numPr>
        <w:rPr>
          <w:rFonts w:asciiTheme="minorHAnsi" w:hAnsiTheme="minorHAnsi" w:cs="Calibri"/>
          <w:color w:val="000090"/>
          <w:sz w:val="24"/>
          <w:szCs w:val="24"/>
        </w:rPr>
      </w:pPr>
      <w:r w:rsidRPr="00B91423">
        <w:rPr>
          <w:rFonts w:asciiTheme="minorHAnsi" w:hAnsiTheme="minorHAnsi" w:cs="Calibri"/>
          <w:color w:val="000090"/>
          <w:sz w:val="24"/>
          <w:szCs w:val="24"/>
        </w:rPr>
        <w:t>Le COMGSBDD</w:t>
      </w:r>
    </w:p>
    <w:p w14:paraId="24CFC747" w14:textId="08D4840E" w:rsidR="009C65D2" w:rsidRPr="00B91423" w:rsidRDefault="009C65D2" w:rsidP="009C65D2">
      <w:pPr>
        <w:pStyle w:val="Paragraphedeliste"/>
        <w:numPr>
          <w:ilvl w:val="0"/>
          <w:numId w:val="8"/>
        </w:numPr>
        <w:rPr>
          <w:rFonts w:asciiTheme="minorHAnsi" w:hAnsiTheme="minorHAnsi" w:cs="Calibri"/>
          <w:color w:val="000090"/>
          <w:sz w:val="24"/>
          <w:szCs w:val="24"/>
        </w:rPr>
      </w:pPr>
      <w:r w:rsidRPr="00B91423">
        <w:rPr>
          <w:rFonts w:asciiTheme="minorHAnsi" w:hAnsiTheme="minorHAnsi" w:cs="Calibri"/>
          <w:color w:val="000090"/>
          <w:sz w:val="24"/>
          <w:szCs w:val="24"/>
        </w:rPr>
        <w:t xml:space="preserve">Le service RH </w:t>
      </w:r>
    </w:p>
    <w:p w14:paraId="0254DA55" w14:textId="77777777" w:rsidR="00853EAC" w:rsidRDefault="00853EAC" w:rsidP="00853EAC">
      <w:pPr>
        <w:jc w:val="both"/>
        <w:rPr>
          <w:color w:val="000090"/>
        </w:rPr>
      </w:pPr>
    </w:p>
    <w:p w14:paraId="71D38E47" w14:textId="77777777" w:rsidR="006A246F" w:rsidRDefault="006A246F" w:rsidP="00853EAC">
      <w:pPr>
        <w:jc w:val="both"/>
        <w:rPr>
          <w:color w:val="000090"/>
        </w:rPr>
      </w:pPr>
    </w:p>
    <w:p w14:paraId="5C0623D1" w14:textId="77777777" w:rsidR="006A246F" w:rsidRDefault="006A246F" w:rsidP="00853EAC">
      <w:pPr>
        <w:jc w:val="both"/>
        <w:rPr>
          <w:color w:val="000090"/>
        </w:rPr>
      </w:pPr>
    </w:p>
    <w:p w14:paraId="7298E3A9" w14:textId="77777777" w:rsidR="006A246F" w:rsidRDefault="006A246F" w:rsidP="00853EAC">
      <w:pPr>
        <w:jc w:val="both"/>
        <w:rPr>
          <w:color w:val="000090"/>
        </w:rPr>
      </w:pPr>
    </w:p>
    <w:p w14:paraId="3D06A456" w14:textId="77777777" w:rsidR="001C364B" w:rsidRDefault="001C364B" w:rsidP="005452A6">
      <w:pPr>
        <w:rPr>
          <w:color w:val="000090"/>
        </w:rPr>
      </w:pPr>
    </w:p>
    <w:p w14:paraId="761248F0" w14:textId="77777777" w:rsidR="005452A6" w:rsidRDefault="005452A6" w:rsidP="005452A6">
      <w:pPr>
        <w:rPr>
          <w:b/>
          <w:color w:val="000090"/>
        </w:rPr>
      </w:pPr>
      <w:r w:rsidRPr="008F3C72">
        <w:rPr>
          <w:b/>
          <w:color w:val="000090"/>
        </w:rPr>
        <w:lastRenderedPageBreak/>
        <w:t>MA PROPOSITION :</w:t>
      </w:r>
    </w:p>
    <w:p w14:paraId="7D744DA4" w14:textId="77777777" w:rsidR="006A246F" w:rsidRPr="008F3C72" w:rsidRDefault="006A246F" w:rsidP="005452A6">
      <w:pPr>
        <w:rPr>
          <w:b/>
          <w:color w:val="000090"/>
        </w:rPr>
      </w:pPr>
    </w:p>
    <w:p w14:paraId="13F0AD29" w14:textId="2BE1FDD5" w:rsidR="006A246F" w:rsidRDefault="006A246F" w:rsidP="005452A6">
      <w:pPr>
        <w:rPr>
          <w:color w:val="000090"/>
        </w:rPr>
      </w:pPr>
      <w:r>
        <w:rPr>
          <w:color w:val="000090"/>
        </w:rPr>
        <w:t>- Une intervention de 7 heures réparties comme suit :</w:t>
      </w:r>
    </w:p>
    <w:p w14:paraId="202823AE" w14:textId="3EED7C0A" w:rsidR="006A246F" w:rsidRDefault="006A246F" w:rsidP="005452A6">
      <w:pPr>
        <w:rPr>
          <w:color w:val="000090"/>
        </w:rPr>
      </w:pPr>
      <w:r>
        <w:rPr>
          <w:color w:val="000090"/>
        </w:rPr>
        <w:t xml:space="preserve">   &gt;  Conférence – 8.15/10H.00  - tous publics</w:t>
      </w:r>
    </w:p>
    <w:p w14:paraId="69CF969E" w14:textId="3E067824" w:rsidR="006A246F" w:rsidRDefault="006A246F" w:rsidP="005452A6">
      <w:pPr>
        <w:rPr>
          <w:color w:val="000090"/>
        </w:rPr>
      </w:pPr>
      <w:r>
        <w:rPr>
          <w:color w:val="000090"/>
        </w:rPr>
        <w:t xml:space="preserve">   &gt;  Atelier 1      – 10H15/12.15  - Cadres intermédiaires – Chefs de services</w:t>
      </w:r>
    </w:p>
    <w:p w14:paraId="5ED2439A" w14:textId="193BC17E" w:rsidR="006A246F" w:rsidRDefault="006A246F" w:rsidP="005452A6">
      <w:pPr>
        <w:rPr>
          <w:color w:val="000090"/>
        </w:rPr>
      </w:pPr>
      <w:r>
        <w:rPr>
          <w:color w:val="000090"/>
        </w:rPr>
        <w:t xml:space="preserve">   &gt;  Atelier 2      – 13.30/16.30   - personnels</w:t>
      </w:r>
    </w:p>
    <w:p w14:paraId="17D3A767" w14:textId="77777777" w:rsidR="006A246F" w:rsidRDefault="006A246F" w:rsidP="005452A6">
      <w:pPr>
        <w:rPr>
          <w:color w:val="000090"/>
        </w:rPr>
      </w:pPr>
    </w:p>
    <w:p w14:paraId="2A469D92" w14:textId="77777777" w:rsidR="006A246F" w:rsidRDefault="006A246F" w:rsidP="005452A6">
      <w:pPr>
        <w:rPr>
          <w:color w:val="000090"/>
        </w:rPr>
      </w:pPr>
    </w:p>
    <w:p w14:paraId="42C3D09A" w14:textId="247AAC08" w:rsidR="005452A6" w:rsidRDefault="005452A6" w:rsidP="005452A6">
      <w:pPr>
        <w:rPr>
          <w:b/>
          <w:color w:val="FF6600"/>
        </w:rPr>
      </w:pPr>
      <w:r w:rsidRPr="00F3326E">
        <w:rPr>
          <w:b/>
          <w:color w:val="000090"/>
        </w:rPr>
        <w:t>MISE EN ŒUVRE </w:t>
      </w:r>
    </w:p>
    <w:p w14:paraId="208C8E67" w14:textId="32774F9C" w:rsidR="005452A6" w:rsidRDefault="005452A6" w:rsidP="005452A6">
      <w:pPr>
        <w:rPr>
          <w:b/>
          <w:color w:val="000090"/>
          <w:u w:val="single"/>
        </w:rPr>
      </w:pPr>
      <w:r w:rsidRPr="00F3326E">
        <w:rPr>
          <w:b/>
          <w:color w:val="000090"/>
          <w:u w:val="single"/>
        </w:rPr>
        <w:t>Objectifs :</w:t>
      </w:r>
    </w:p>
    <w:p w14:paraId="3AB7469F" w14:textId="707558D5" w:rsidR="00214F5D" w:rsidRPr="00D632E3" w:rsidRDefault="00214F5D" w:rsidP="00214F5D">
      <w:pPr>
        <w:pStyle w:val="Paragraphedeliste"/>
        <w:numPr>
          <w:ilvl w:val="0"/>
          <w:numId w:val="8"/>
        </w:numPr>
        <w:rPr>
          <w:rFonts w:asciiTheme="minorHAnsi" w:hAnsiTheme="minorHAnsi"/>
          <w:color w:val="000090"/>
          <w:sz w:val="24"/>
          <w:szCs w:val="24"/>
        </w:rPr>
      </w:pPr>
      <w:r w:rsidRPr="00D632E3">
        <w:rPr>
          <w:rFonts w:asciiTheme="minorHAnsi" w:hAnsiTheme="minorHAnsi"/>
          <w:color w:val="000090"/>
          <w:sz w:val="24"/>
          <w:szCs w:val="24"/>
        </w:rPr>
        <w:t>Comprendre les réactions et les résistances au changement</w:t>
      </w:r>
    </w:p>
    <w:p w14:paraId="0B039CC5" w14:textId="0D0FD74D" w:rsidR="00214F5D" w:rsidRPr="00D632E3" w:rsidRDefault="00214F5D" w:rsidP="00214F5D">
      <w:pPr>
        <w:pStyle w:val="Paragraphedeliste"/>
        <w:numPr>
          <w:ilvl w:val="0"/>
          <w:numId w:val="8"/>
        </w:numPr>
        <w:rPr>
          <w:rFonts w:asciiTheme="minorHAnsi" w:hAnsiTheme="minorHAnsi"/>
          <w:color w:val="000090"/>
          <w:sz w:val="24"/>
          <w:szCs w:val="24"/>
        </w:rPr>
      </w:pPr>
      <w:r w:rsidRPr="00D632E3">
        <w:rPr>
          <w:rFonts w:asciiTheme="minorHAnsi" w:hAnsiTheme="minorHAnsi"/>
          <w:color w:val="000090"/>
          <w:sz w:val="24"/>
          <w:szCs w:val="24"/>
        </w:rPr>
        <w:t>Identifier les leviers qui permettent de mobiliser les énergies positives nécessaires à la réussite du changement</w:t>
      </w:r>
    </w:p>
    <w:p w14:paraId="33C363C3" w14:textId="69D711EB" w:rsidR="00214F5D" w:rsidRPr="00D632E3" w:rsidRDefault="00214F5D" w:rsidP="00214F5D">
      <w:pPr>
        <w:pStyle w:val="Paragraphedeliste"/>
        <w:numPr>
          <w:ilvl w:val="0"/>
          <w:numId w:val="8"/>
        </w:numPr>
        <w:rPr>
          <w:rFonts w:asciiTheme="minorHAnsi" w:hAnsiTheme="minorHAnsi"/>
          <w:color w:val="000090"/>
          <w:sz w:val="24"/>
          <w:szCs w:val="24"/>
        </w:rPr>
      </w:pPr>
      <w:r w:rsidRPr="00D632E3">
        <w:rPr>
          <w:rFonts w:asciiTheme="minorHAnsi" w:hAnsiTheme="minorHAnsi"/>
          <w:color w:val="000090"/>
          <w:sz w:val="24"/>
          <w:szCs w:val="24"/>
        </w:rPr>
        <w:t>Identifier les comportements managériaux les plus adaptés</w:t>
      </w:r>
    </w:p>
    <w:p w14:paraId="076DDB4F" w14:textId="129E5490" w:rsidR="005452A6" w:rsidRPr="001C364B" w:rsidRDefault="00D632E3" w:rsidP="00D632E3">
      <w:pPr>
        <w:pStyle w:val="Paragraphedeliste"/>
        <w:numPr>
          <w:ilvl w:val="0"/>
          <w:numId w:val="8"/>
        </w:numPr>
        <w:rPr>
          <w:rFonts w:asciiTheme="minorHAnsi" w:hAnsiTheme="minorHAnsi"/>
          <w:color w:val="000090"/>
          <w:sz w:val="24"/>
          <w:szCs w:val="24"/>
        </w:rPr>
      </w:pPr>
      <w:r w:rsidRPr="00D632E3">
        <w:rPr>
          <w:rFonts w:asciiTheme="minorHAnsi" w:hAnsiTheme="minorHAnsi"/>
          <w:color w:val="000090"/>
          <w:sz w:val="24"/>
          <w:szCs w:val="24"/>
        </w:rPr>
        <w:t>Acquérir méthodes et outils pour accompagner efficacement le changement</w:t>
      </w:r>
    </w:p>
    <w:p w14:paraId="7F18F517" w14:textId="2635E9B1" w:rsidR="0033264A" w:rsidRDefault="0033264A" w:rsidP="0033264A">
      <w:pPr>
        <w:jc w:val="both"/>
        <w:rPr>
          <w:b/>
          <w:bCs/>
          <w:color w:val="000090"/>
        </w:rPr>
      </w:pPr>
      <w:r w:rsidRPr="0033264A">
        <w:rPr>
          <w:b/>
          <w:bCs/>
          <w:color w:val="000090"/>
          <w:u w:val="single"/>
        </w:rPr>
        <w:t>Contenu </w:t>
      </w:r>
      <w:r>
        <w:rPr>
          <w:b/>
          <w:bCs/>
          <w:color w:val="000090"/>
        </w:rPr>
        <w:t>:</w:t>
      </w:r>
    </w:p>
    <w:p w14:paraId="428D7640" w14:textId="77777777" w:rsidR="00D632E3" w:rsidRDefault="00D632E3" w:rsidP="0033264A">
      <w:pPr>
        <w:jc w:val="both"/>
        <w:rPr>
          <w:b/>
          <w:bCs/>
          <w:color w:val="000090"/>
        </w:rPr>
      </w:pPr>
    </w:p>
    <w:p w14:paraId="54741255" w14:textId="02058C00" w:rsidR="00D632E3" w:rsidRPr="00E1568A" w:rsidRDefault="00D632E3" w:rsidP="00D632E3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b/>
          <w:bCs/>
          <w:color w:val="000090"/>
        </w:rPr>
      </w:pPr>
      <w:r w:rsidRPr="00D632E3">
        <w:rPr>
          <w:b/>
          <w:bCs/>
          <w:color w:val="000090"/>
        </w:rPr>
        <w:t>CO</w:t>
      </w:r>
      <w:r w:rsidRPr="00E1568A">
        <w:rPr>
          <w:rFonts w:asciiTheme="minorHAnsi" w:hAnsiTheme="minorHAnsi"/>
          <w:b/>
          <w:bCs/>
          <w:color w:val="000090"/>
        </w:rPr>
        <w:t>NFERENCE : « VIVRE ET ACCOMPAGNER LE CHANGEMENT »</w:t>
      </w:r>
    </w:p>
    <w:p w14:paraId="430AB608" w14:textId="357370D1" w:rsidR="00D632E3" w:rsidRPr="00B448C2" w:rsidRDefault="00D632E3" w:rsidP="00D632E3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Cs/>
          <w:color w:val="000090"/>
          <w:sz w:val="24"/>
          <w:szCs w:val="24"/>
        </w:rPr>
      </w:pPr>
      <w:r w:rsidRPr="00B448C2">
        <w:rPr>
          <w:rFonts w:asciiTheme="minorHAnsi" w:hAnsiTheme="minorHAnsi"/>
          <w:bCs/>
          <w:color w:val="000090"/>
          <w:sz w:val="24"/>
          <w:szCs w:val="24"/>
        </w:rPr>
        <w:t xml:space="preserve">Les différents types de changement et leur impact – </w:t>
      </w:r>
    </w:p>
    <w:p w14:paraId="0F0F1A6C" w14:textId="5C3410C4" w:rsidR="00D632E3" w:rsidRPr="00B448C2" w:rsidRDefault="00D632E3" w:rsidP="00D632E3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/>
          <w:bCs/>
          <w:color w:val="000090"/>
          <w:sz w:val="24"/>
          <w:szCs w:val="24"/>
        </w:rPr>
      </w:pPr>
      <w:r w:rsidRPr="00B448C2">
        <w:rPr>
          <w:rFonts w:asciiTheme="minorHAnsi" w:hAnsiTheme="minorHAnsi"/>
          <w:bCs/>
          <w:color w:val="000090"/>
          <w:sz w:val="24"/>
          <w:szCs w:val="24"/>
        </w:rPr>
        <w:t>Les paramètres à prendre en compte pour initier le changement</w:t>
      </w:r>
    </w:p>
    <w:p w14:paraId="28BBE4AF" w14:textId="536B7353" w:rsidR="00D632E3" w:rsidRPr="00B448C2" w:rsidRDefault="00D632E3" w:rsidP="00D632E3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/>
          <w:bCs/>
          <w:color w:val="000090"/>
          <w:sz w:val="24"/>
          <w:szCs w:val="24"/>
        </w:rPr>
      </w:pPr>
      <w:r w:rsidRPr="00B448C2">
        <w:rPr>
          <w:rFonts w:asciiTheme="minorHAnsi" w:hAnsiTheme="minorHAnsi"/>
          <w:bCs/>
          <w:color w:val="000090"/>
          <w:sz w:val="24"/>
          <w:szCs w:val="24"/>
        </w:rPr>
        <w:t>L’origine des résistances au changement</w:t>
      </w:r>
    </w:p>
    <w:p w14:paraId="29D89938" w14:textId="44BDD840" w:rsidR="00D632E3" w:rsidRPr="00B448C2" w:rsidRDefault="00D632E3" w:rsidP="00D632E3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Cs/>
          <w:color w:val="000090"/>
          <w:sz w:val="24"/>
          <w:szCs w:val="24"/>
        </w:rPr>
      </w:pPr>
      <w:r w:rsidRPr="00B448C2">
        <w:rPr>
          <w:rFonts w:asciiTheme="minorHAnsi" w:hAnsiTheme="minorHAnsi"/>
          <w:bCs/>
          <w:color w:val="000090"/>
          <w:sz w:val="24"/>
          <w:szCs w:val="24"/>
        </w:rPr>
        <w:t xml:space="preserve">Les forces en présence </w:t>
      </w:r>
    </w:p>
    <w:p w14:paraId="409C3C30" w14:textId="461A729A" w:rsidR="00D632E3" w:rsidRPr="00B448C2" w:rsidRDefault="00D632E3" w:rsidP="00D632E3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Cs/>
          <w:color w:val="000090"/>
          <w:sz w:val="24"/>
          <w:szCs w:val="24"/>
        </w:rPr>
      </w:pPr>
      <w:r w:rsidRPr="00B448C2">
        <w:rPr>
          <w:rFonts w:asciiTheme="minorHAnsi" w:hAnsiTheme="minorHAnsi"/>
          <w:bCs/>
          <w:color w:val="000090"/>
          <w:sz w:val="24"/>
          <w:szCs w:val="24"/>
        </w:rPr>
        <w:t>Les postures managériales et le changement</w:t>
      </w:r>
    </w:p>
    <w:p w14:paraId="6650D579" w14:textId="6948633A" w:rsidR="00D632E3" w:rsidRPr="00B448C2" w:rsidRDefault="00D632E3" w:rsidP="00D632E3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Cs/>
          <w:color w:val="000090"/>
          <w:sz w:val="24"/>
          <w:szCs w:val="24"/>
        </w:rPr>
      </w:pPr>
      <w:r w:rsidRPr="00B448C2">
        <w:rPr>
          <w:rFonts w:asciiTheme="minorHAnsi" w:hAnsiTheme="minorHAnsi"/>
          <w:bCs/>
          <w:color w:val="000090"/>
          <w:sz w:val="24"/>
          <w:szCs w:val="24"/>
        </w:rPr>
        <w:t xml:space="preserve">Le cycle du changement et son accompagnement </w:t>
      </w:r>
    </w:p>
    <w:p w14:paraId="7FAB4A25" w14:textId="54B432A1" w:rsidR="00D632E3" w:rsidRPr="00B448C2" w:rsidRDefault="00D632E3" w:rsidP="00D632E3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Cs/>
          <w:color w:val="000090"/>
          <w:sz w:val="24"/>
          <w:szCs w:val="24"/>
        </w:rPr>
      </w:pPr>
      <w:r w:rsidRPr="00B448C2">
        <w:rPr>
          <w:rFonts w:asciiTheme="minorHAnsi" w:hAnsiTheme="minorHAnsi"/>
          <w:bCs/>
          <w:color w:val="000090"/>
          <w:sz w:val="24"/>
          <w:szCs w:val="24"/>
        </w:rPr>
        <w:t>L’annonce et la gestion des réactions</w:t>
      </w:r>
    </w:p>
    <w:p w14:paraId="6B7077E3" w14:textId="6EDC6331" w:rsidR="00D632E3" w:rsidRPr="00B448C2" w:rsidRDefault="00D632E3" w:rsidP="00D632E3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Cs/>
          <w:color w:val="000090"/>
          <w:sz w:val="24"/>
          <w:szCs w:val="24"/>
        </w:rPr>
      </w:pPr>
      <w:r w:rsidRPr="00B448C2">
        <w:rPr>
          <w:rFonts w:asciiTheme="minorHAnsi" w:hAnsiTheme="minorHAnsi"/>
          <w:bCs/>
          <w:color w:val="000090"/>
          <w:sz w:val="24"/>
          <w:szCs w:val="24"/>
        </w:rPr>
        <w:t>Le pilotage du changement comme celui d’un projet – PDCA</w:t>
      </w:r>
      <w:r w:rsidR="00E1568A" w:rsidRPr="00B448C2">
        <w:rPr>
          <w:rFonts w:asciiTheme="minorHAnsi" w:hAnsiTheme="minorHAnsi"/>
          <w:bCs/>
          <w:color w:val="000090"/>
          <w:sz w:val="24"/>
          <w:szCs w:val="24"/>
        </w:rPr>
        <w:t xml:space="preserve"> (développé/Atelier 1)</w:t>
      </w:r>
    </w:p>
    <w:p w14:paraId="21F4044E" w14:textId="5C86796C" w:rsidR="00D632E3" w:rsidRPr="00B448C2" w:rsidRDefault="00D632E3" w:rsidP="00D632E3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Cs/>
          <w:color w:val="000090"/>
          <w:sz w:val="24"/>
          <w:szCs w:val="24"/>
        </w:rPr>
      </w:pPr>
      <w:r w:rsidRPr="00B448C2">
        <w:rPr>
          <w:rFonts w:asciiTheme="minorHAnsi" w:hAnsiTheme="minorHAnsi"/>
          <w:bCs/>
          <w:color w:val="000090"/>
          <w:sz w:val="24"/>
          <w:szCs w:val="24"/>
        </w:rPr>
        <w:t>La nécessité  d’ancrer</w:t>
      </w:r>
      <w:r w:rsidR="00E1568A" w:rsidRPr="00B448C2">
        <w:rPr>
          <w:rFonts w:asciiTheme="minorHAnsi" w:hAnsiTheme="minorHAnsi"/>
          <w:bCs/>
          <w:color w:val="000090"/>
          <w:sz w:val="24"/>
          <w:szCs w:val="24"/>
        </w:rPr>
        <w:t xml:space="preserve"> </w:t>
      </w:r>
      <w:r w:rsidRPr="00B448C2">
        <w:rPr>
          <w:rFonts w:asciiTheme="minorHAnsi" w:hAnsiTheme="minorHAnsi"/>
          <w:bCs/>
          <w:color w:val="000090"/>
          <w:sz w:val="24"/>
          <w:szCs w:val="24"/>
        </w:rPr>
        <w:t xml:space="preserve">le projet </w:t>
      </w:r>
      <w:r w:rsidR="00E1568A" w:rsidRPr="00B448C2">
        <w:rPr>
          <w:rFonts w:asciiTheme="minorHAnsi" w:hAnsiTheme="minorHAnsi"/>
          <w:bCs/>
          <w:color w:val="000090"/>
          <w:sz w:val="24"/>
          <w:szCs w:val="24"/>
        </w:rPr>
        <w:t>dans la durée</w:t>
      </w:r>
    </w:p>
    <w:p w14:paraId="616356D2" w14:textId="77777777" w:rsidR="00E1568A" w:rsidRPr="00E1568A" w:rsidRDefault="00E1568A" w:rsidP="00E1568A">
      <w:pPr>
        <w:pStyle w:val="Paragraphedeliste"/>
        <w:ind w:left="1080"/>
        <w:jc w:val="both"/>
        <w:rPr>
          <w:rFonts w:asciiTheme="minorHAnsi" w:hAnsiTheme="minorHAnsi"/>
          <w:bCs/>
          <w:color w:val="000090"/>
        </w:rPr>
      </w:pPr>
    </w:p>
    <w:p w14:paraId="2DED0F02" w14:textId="54B09569" w:rsidR="00E1568A" w:rsidRPr="001C364B" w:rsidRDefault="00E1568A" w:rsidP="00E1568A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b/>
          <w:bCs/>
          <w:color w:val="000090"/>
          <w:sz w:val="24"/>
          <w:szCs w:val="24"/>
        </w:rPr>
      </w:pPr>
      <w:r w:rsidRPr="001C364B">
        <w:rPr>
          <w:rFonts w:asciiTheme="minorHAnsi" w:hAnsiTheme="minorHAnsi"/>
          <w:b/>
          <w:bCs/>
          <w:color w:val="000090"/>
          <w:sz w:val="24"/>
          <w:szCs w:val="24"/>
        </w:rPr>
        <w:t>ATELIER 1 – « Accompagner le changement » - Chefs de service et cadres intermédiaires</w:t>
      </w:r>
    </w:p>
    <w:p w14:paraId="17D63E72" w14:textId="47593305" w:rsidR="00E1568A" w:rsidRPr="00B448C2" w:rsidRDefault="00E1568A" w:rsidP="00E1568A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Cs/>
          <w:color w:val="000090"/>
          <w:sz w:val="24"/>
          <w:szCs w:val="24"/>
        </w:rPr>
      </w:pPr>
      <w:r w:rsidRPr="00B448C2">
        <w:rPr>
          <w:rFonts w:asciiTheme="minorHAnsi" w:hAnsiTheme="minorHAnsi"/>
          <w:bCs/>
          <w:color w:val="000090"/>
          <w:sz w:val="24"/>
          <w:szCs w:val="24"/>
        </w:rPr>
        <w:t>Les 8 clés de la mise en œuvre du changement</w:t>
      </w:r>
    </w:p>
    <w:p w14:paraId="1672E960" w14:textId="62C14494" w:rsidR="00E1568A" w:rsidRPr="00B448C2" w:rsidRDefault="00E1568A" w:rsidP="00E1568A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Cs/>
          <w:color w:val="000090"/>
          <w:sz w:val="24"/>
          <w:szCs w:val="24"/>
        </w:rPr>
      </w:pPr>
      <w:r w:rsidRPr="00B448C2">
        <w:rPr>
          <w:rFonts w:asciiTheme="minorHAnsi" w:hAnsiTheme="minorHAnsi"/>
          <w:bCs/>
          <w:color w:val="000090"/>
          <w:sz w:val="24"/>
          <w:szCs w:val="24"/>
        </w:rPr>
        <w:t>Diagnostic individuel face aux aspects positifs, négatifs et aux questions soulevés par le changement.</w:t>
      </w:r>
    </w:p>
    <w:p w14:paraId="44072FCB" w14:textId="208367D8" w:rsidR="00E1568A" w:rsidRPr="00B448C2" w:rsidRDefault="00E1568A" w:rsidP="00E1568A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Cs/>
          <w:color w:val="000090"/>
          <w:sz w:val="24"/>
          <w:szCs w:val="24"/>
        </w:rPr>
      </w:pPr>
      <w:r w:rsidRPr="00B448C2">
        <w:rPr>
          <w:rFonts w:asciiTheme="minorHAnsi" w:hAnsiTheme="minorHAnsi"/>
          <w:bCs/>
          <w:color w:val="000090"/>
          <w:sz w:val="24"/>
          <w:szCs w:val="24"/>
        </w:rPr>
        <w:t>Mise en commun des problématiques et des questions en sous-groupes</w:t>
      </w:r>
    </w:p>
    <w:p w14:paraId="25C9613E" w14:textId="39A45EBE" w:rsidR="00E1568A" w:rsidRPr="00B448C2" w:rsidRDefault="00E1568A" w:rsidP="00E1568A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Cs/>
          <w:color w:val="000090"/>
          <w:sz w:val="24"/>
          <w:szCs w:val="24"/>
        </w:rPr>
      </w:pPr>
      <w:r w:rsidRPr="00B448C2">
        <w:rPr>
          <w:rFonts w:asciiTheme="minorHAnsi" w:hAnsiTheme="minorHAnsi"/>
          <w:bCs/>
          <w:color w:val="000090"/>
          <w:sz w:val="24"/>
          <w:szCs w:val="24"/>
        </w:rPr>
        <w:t>Mise en commun en grand groupe</w:t>
      </w:r>
    </w:p>
    <w:p w14:paraId="2B70C6B2" w14:textId="71D362FB" w:rsidR="00E1568A" w:rsidRPr="00B448C2" w:rsidRDefault="00E1568A" w:rsidP="00E1568A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Cs/>
          <w:color w:val="000090"/>
          <w:sz w:val="24"/>
          <w:szCs w:val="24"/>
        </w:rPr>
      </w:pPr>
      <w:r w:rsidRPr="00B448C2">
        <w:rPr>
          <w:rFonts w:asciiTheme="minorHAnsi" w:hAnsiTheme="minorHAnsi"/>
          <w:bCs/>
          <w:color w:val="000090"/>
          <w:sz w:val="24"/>
          <w:szCs w:val="24"/>
        </w:rPr>
        <w:t>Plan d’action individuel</w:t>
      </w:r>
    </w:p>
    <w:p w14:paraId="5AE8B4E7" w14:textId="77777777" w:rsidR="00E1568A" w:rsidRDefault="00E1568A" w:rsidP="00E1568A">
      <w:pPr>
        <w:pStyle w:val="Paragraphedeliste"/>
        <w:ind w:left="1080"/>
        <w:jc w:val="both"/>
        <w:rPr>
          <w:bCs/>
          <w:color w:val="000090"/>
        </w:rPr>
      </w:pPr>
    </w:p>
    <w:p w14:paraId="55892DB8" w14:textId="7451F252" w:rsidR="00E1568A" w:rsidRPr="00B448C2" w:rsidRDefault="00E1568A" w:rsidP="00E1568A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b/>
          <w:bCs/>
          <w:color w:val="000090"/>
          <w:sz w:val="24"/>
          <w:szCs w:val="24"/>
        </w:rPr>
      </w:pPr>
      <w:r w:rsidRPr="00B448C2">
        <w:rPr>
          <w:rFonts w:asciiTheme="minorHAnsi" w:hAnsiTheme="minorHAnsi"/>
          <w:b/>
          <w:bCs/>
          <w:color w:val="000090"/>
          <w:sz w:val="24"/>
          <w:szCs w:val="24"/>
        </w:rPr>
        <w:t>ATELIER 2 –</w:t>
      </w:r>
      <w:r w:rsidR="001C364B">
        <w:rPr>
          <w:rFonts w:asciiTheme="minorHAnsi" w:hAnsiTheme="minorHAnsi"/>
          <w:b/>
          <w:bCs/>
          <w:color w:val="000090"/>
          <w:sz w:val="24"/>
          <w:szCs w:val="24"/>
        </w:rPr>
        <w:t xml:space="preserve"> « Vivre le changement » - P</w:t>
      </w:r>
      <w:r w:rsidRPr="00B448C2">
        <w:rPr>
          <w:rFonts w:asciiTheme="minorHAnsi" w:hAnsiTheme="minorHAnsi"/>
          <w:b/>
          <w:bCs/>
          <w:color w:val="000090"/>
          <w:sz w:val="24"/>
          <w:szCs w:val="24"/>
        </w:rPr>
        <w:t>ersonnels</w:t>
      </w:r>
    </w:p>
    <w:p w14:paraId="046AD814" w14:textId="29B5D4D6" w:rsidR="00B448C2" w:rsidRPr="00B448C2" w:rsidRDefault="00B448C2" w:rsidP="00B448C2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Cs/>
          <w:color w:val="000090"/>
          <w:sz w:val="24"/>
          <w:szCs w:val="24"/>
        </w:rPr>
      </w:pPr>
      <w:r w:rsidRPr="00B448C2">
        <w:rPr>
          <w:rFonts w:asciiTheme="minorHAnsi" w:hAnsiTheme="minorHAnsi"/>
          <w:bCs/>
          <w:color w:val="000090"/>
          <w:sz w:val="24"/>
          <w:szCs w:val="24"/>
        </w:rPr>
        <w:t>Les étapes du changement : où vous situez-vous ?</w:t>
      </w:r>
    </w:p>
    <w:p w14:paraId="7FCAFF6C" w14:textId="66D55E49" w:rsidR="00B448C2" w:rsidRPr="00B448C2" w:rsidRDefault="00B448C2" w:rsidP="00B448C2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Cs/>
          <w:color w:val="000090"/>
          <w:sz w:val="24"/>
          <w:szCs w:val="24"/>
        </w:rPr>
      </w:pPr>
      <w:r w:rsidRPr="00B448C2">
        <w:rPr>
          <w:rFonts w:asciiTheme="minorHAnsi" w:hAnsiTheme="minorHAnsi"/>
          <w:bCs/>
          <w:color w:val="000090"/>
          <w:sz w:val="24"/>
          <w:szCs w:val="24"/>
        </w:rPr>
        <w:t xml:space="preserve">Quels sont vos freins ? vos atouts/ressources ? </w:t>
      </w:r>
    </w:p>
    <w:p w14:paraId="38BDDD08" w14:textId="168CC533" w:rsidR="00B448C2" w:rsidRDefault="00B448C2" w:rsidP="00B448C2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Cs/>
          <w:color w:val="000090"/>
          <w:sz w:val="24"/>
          <w:szCs w:val="24"/>
        </w:rPr>
      </w:pPr>
      <w:r w:rsidRPr="00B448C2">
        <w:rPr>
          <w:rFonts w:asciiTheme="minorHAnsi" w:hAnsiTheme="minorHAnsi"/>
          <w:bCs/>
          <w:color w:val="000090"/>
          <w:sz w:val="24"/>
          <w:szCs w:val="24"/>
        </w:rPr>
        <w:t>Quelles actions, quels moyens pourriez-vous mettre en œuvre p</w:t>
      </w:r>
      <w:r w:rsidR="001C364B">
        <w:rPr>
          <w:rFonts w:asciiTheme="minorHAnsi" w:hAnsiTheme="minorHAnsi"/>
          <w:bCs/>
          <w:color w:val="000090"/>
          <w:sz w:val="24"/>
          <w:szCs w:val="24"/>
        </w:rPr>
        <w:t>our mobiliser pleinement vos ressources et minimiser/lever vos freins</w:t>
      </w:r>
      <w:r w:rsidRPr="00B448C2">
        <w:rPr>
          <w:rFonts w:asciiTheme="minorHAnsi" w:hAnsiTheme="minorHAnsi"/>
          <w:bCs/>
          <w:color w:val="000090"/>
          <w:sz w:val="24"/>
          <w:szCs w:val="24"/>
        </w:rPr>
        <w:t> ?</w:t>
      </w:r>
    </w:p>
    <w:p w14:paraId="1FA5AD7F" w14:textId="632CFE86" w:rsidR="00B448C2" w:rsidRDefault="00B448C2" w:rsidP="00B448C2">
      <w:pPr>
        <w:ind w:left="720"/>
        <w:jc w:val="both"/>
        <w:rPr>
          <w:bCs/>
          <w:color w:val="000090"/>
        </w:rPr>
      </w:pPr>
      <w:r>
        <w:rPr>
          <w:bCs/>
          <w:color w:val="000090"/>
        </w:rPr>
        <w:t>De courts apports théoriques pourront utilement compléter les travaux de l’atelier (croyances, fonctionnements répétitifs… émotions…)</w:t>
      </w:r>
    </w:p>
    <w:p w14:paraId="58BCEF16" w14:textId="77777777" w:rsidR="00B448C2" w:rsidRPr="00B448C2" w:rsidRDefault="00B448C2" w:rsidP="00B448C2">
      <w:pPr>
        <w:ind w:left="720"/>
        <w:jc w:val="both"/>
        <w:rPr>
          <w:bCs/>
          <w:color w:val="000090"/>
        </w:rPr>
      </w:pPr>
    </w:p>
    <w:p w14:paraId="4B34834B" w14:textId="3175E422" w:rsidR="00B448C2" w:rsidRDefault="00B448C2" w:rsidP="00B448C2">
      <w:pPr>
        <w:ind w:left="720"/>
        <w:jc w:val="both"/>
        <w:rPr>
          <w:bCs/>
          <w:color w:val="000090"/>
        </w:rPr>
      </w:pPr>
      <w:r>
        <w:rPr>
          <w:bCs/>
          <w:color w:val="000090"/>
        </w:rPr>
        <w:t>Travail individuel, puis en sous-groupes et enfin</w:t>
      </w:r>
      <w:r w:rsidR="001C364B">
        <w:rPr>
          <w:bCs/>
          <w:color w:val="000090"/>
        </w:rPr>
        <w:t>,</w:t>
      </w:r>
      <w:r>
        <w:rPr>
          <w:bCs/>
          <w:color w:val="000090"/>
        </w:rPr>
        <w:t xml:space="preserve"> collectif avec la formatrice.</w:t>
      </w:r>
    </w:p>
    <w:p w14:paraId="4833D1D3" w14:textId="389DB80D" w:rsidR="00A508F6" w:rsidRPr="00B448C2" w:rsidRDefault="00584554" w:rsidP="00B448C2">
      <w:pPr>
        <w:ind w:left="720"/>
        <w:jc w:val="both"/>
        <w:rPr>
          <w:bCs/>
          <w:color w:val="000090"/>
        </w:rPr>
      </w:pPr>
      <w:r w:rsidRPr="00B448C2">
        <w:rPr>
          <w:b/>
          <w:bCs/>
          <w:i/>
          <w:iCs/>
          <w:color w:val="000090"/>
          <w:sz w:val="28"/>
          <w:szCs w:val="28"/>
        </w:rPr>
        <w:t xml:space="preserve"> </w:t>
      </w:r>
    </w:p>
    <w:p w14:paraId="07056040" w14:textId="184F04BB" w:rsidR="00A508F6" w:rsidRPr="00A508F6" w:rsidRDefault="00A508F6" w:rsidP="00A508F6">
      <w:pPr>
        <w:rPr>
          <w:color w:val="000090"/>
          <w:sz w:val="22"/>
          <w:szCs w:val="22"/>
        </w:rPr>
      </w:pPr>
      <w:r w:rsidRPr="00A508F6">
        <w:rPr>
          <w:color w:val="000090"/>
        </w:rPr>
        <w:t>Les documents pédagogiques seront fournis par mes soins</w:t>
      </w:r>
      <w:r w:rsidRPr="00A508F6">
        <w:rPr>
          <w:color w:val="000090"/>
          <w:sz w:val="22"/>
          <w:szCs w:val="22"/>
        </w:rPr>
        <w:t>.</w:t>
      </w:r>
    </w:p>
    <w:p w14:paraId="4E277D9B" w14:textId="77777777" w:rsidR="00B448C2" w:rsidRDefault="00B448C2" w:rsidP="00584554">
      <w:pPr>
        <w:rPr>
          <w:b/>
          <w:color w:val="000090"/>
          <w:u w:val="single"/>
        </w:rPr>
      </w:pPr>
    </w:p>
    <w:p w14:paraId="37BC5D75" w14:textId="77777777" w:rsidR="006A246F" w:rsidRDefault="005452A6" w:rsidP="00584554">
      <w:pPr>
        <w:rPr>
          <w:b/>
          <w:color w:val="000090"/>
          <w:u w:val="single"/>
        </w:rPr>
      </w:pPr>
      <w:r w:rsidRPr="00ED3D5F">
        <w:rPr>
          <w:b/>
          <w:color w:val="000090"/>
          <w:u w:val="single"/>
        </w:rPr>
        <w:t>Evaluation :</w:t>
      </w:r>
      <w:r w:rsidR="00584554">
        <w:rPr>
          <w:b/>
          <w:color w:val="000090"/>
          <w:u w:val="single"/>
        </w:rPr>
        <w:t xml:space="preserve"> </w:t>
      </w:r>
    </w:p>
    <w:p w14:paraId="723BA74E" w14:textId="7C586A02" w:rsidR="00584554" w:rsidRDefault="005452A6" w:rsidP="00584554">
      <w:pPr>
        <w:rPr>
          <w:color w:val="000090"/>
        </w:rPr>
      </w:pPr>
      <w:r w:rsidRPr="008F3C72">
        <w:rPr>
          <w:color w:val="000090"/>
        </w:rPr>
        <w:t xml:space="preserve">En </w:t>
      </w:r>
      <w:r>
        <w:rPr>
          <w:color w:val="000090"/>
        </w:rPr>
        <w:t>fin d’action, un bilan</w:t>
      </w:r>
      <w:r w:rsidR="0033264A">
        <w:rPr>
          <w:color w:val="000090"/>
        </w:rPr>
        <w:t xml:space="preserve"> « à chaud » sera réalisé</w:t>
      </w:r>
      <w:r w:rsidR="00B448C2">
        <w:rPr>
          <w:color w:val="000090"/>
        </w:rPr>
        <w:t xml:space="preserve"> par l’Assistante de Service Social</w:t>
      </w:r>
      <w:r w:rsidR="001C364B">
        <w:rPr>
          <w:color w:val="000090"/>
        </w:rPr>
        <w:t xml:space="preserve"> au moyen d’un questionnaire.</w:t>
      </w:r>
    </w:p>
    <w:p w14:paraId="2A834B94" w14:textId="77777777" w:rsidR="006A246F" w:rsidRDefault="006A246F" w:rsidP="00584554">
      <w:pPr>
        <w:rPr>
          <w:color w:val="000090"/>
        </w:rPr>
      </w:pPr>
    </w:p>
    <w:p w14:paraId="09F73945" w14:textId="77777777" w:rsidR="006A246F" w:rsidRDefault="006A246F" w:rsidP="00584554">
      <w:pPr>
        <w:rPr>
          <w:color w:val="000090"/>
        </w:rPr>
      </w:pPr>
    </w:p>
    <w:p w14:paraId="12AB8A4D" w14:textId="77777777" w:rsidR="001C364B" w:rsidRDefault="001C364B" w:rsidP="00584554">
      <w:pPr>
        <w:rPr>
          <w:b/>
          <w:smallCaps/>
          <w:color w:val="FF6600"/>
        </w:rPr>
      </w:pPr>
    </w:p>
    <w:p w14:paraId="59E5770D" w14:textId="77777777" w:rsidR="001C364B" w:rsidRDefault="001C364B" w:rsidP="00584554">
      <w:pPr>
        <w:rPr>
          <w:b/>
          <w:smallCaps/>
          <w:color w:val="FF6600"/>
        </w:rPr>
      </w:pPr>
    </w:p>
    <w:p w14:paraId="531507B6" w14:textId="77777777" w:rsidR="001C364B" w:rsidRDefault="001C364B" w:rsidP="00584554">
      <w:pPr>
        <w:rPr>
          <w:b/>
          <w:smallCaps/>
          <w:color w:val="FF6600"/>
        </w:rPr>
      </w:pPr>
    </w:p>
    <w:p w14:paraId="68D5B0B9" w14:textId="77777777" w:rsidR="001C364B" w:rsidRDefault="001C364B" w:rsidP="00584554">
      <w:pPr>
        <w:rPr>
          <w:b/>
          <w:smallCaps/>
          <w:color w:val="FF6600"/>
        </w:rPr>
      </w:pPr>
    </w:p>
    <w:p w14:paraId="68E9A0B7" w14:textId="77777777" w:rsidR="001C364B" w:rsidRDefault="001C364B" w:rsidP="00584554">
      <w:pPr>
        <w:rPr>
          <w:b/>
          <w:smallCaps/>
          <w:color w:val="FF6600"/>
        </w:rPr>
      </w:pPr>
    </w:p>
    <w:p w14:paraId="65C781D1" w14:textId="77777777" w:rsidR="001C364B" w:rsidRDefault="001C364B" w:rsidP="00584554">
      <w:pPr>
        <w:rPr>
          <w:b/>
          <w:smallCaps/>
          <w:color w:val="FF6600"/>
        </w:rPr>
      </w:pPr>
    </w:p>
    <w:p w14:paraId="31CC1A00" w14:textId="77777777" w:rsidR="001C364B" w:rsidRDefault="001C364B" w:rsidP="00584554">
      <w:pPr>
        <w:rPr>
          <w:b/>
          <w:smallCaps/>
          <w:color w:val="FF6600"/>
        </w:rPr>
      </w:pPr>
    </w:p>
    <w:p w14:paraId="7E0E3B20" w14:textId="77777777" w:rsidR="001C364B" w:rsidRDefault="001C364B" w:rsidP="00584554">
      <w:pPr>
        <w:rPr>
          <w:b/>
          <w:smallCaps/>
          <w:color w:val="FF6600"/>
        </w:rPr>
      </w:pPr>
    </w:p>
    <w:p w14:paraId="02FF459F" w14:textId="77777777" w:rsidR="001C364B" w:rsidRDefault="001C364B" w:rsidP="00584554">
      <w:pPr>
        <w:rPr>
          <w:b/>
          <w:smallCaps/>
          <w:color w:val="FF6600"/>
        </w:rPr>
      </w:pPr>
    </w:p>
    <w:p w14:paraId="161E9624" w14:textId="77777777" w:rsidR="001C364B" w:rsidRDefault="001C364B" w:rsidP="00584554">
      <w:pPr>
        <w:rPr>
          <w:b/>
          <w:smallCaps/>
          <w:color w:val="FF6600"/>
        </w:rPr>
      </w:pPr>
    </w:p>
    <w:p w14:paraId="2E72B175" w14:textId="77777777" w:rsidR="001C364B" w:rsidRDefault="001C364B" w:rsidP="00584554">
      <w:pPr>
        <w:rPr>
          <w:b/>
          <w:smallCaps/>
          <w:color w:val="FF6600"/>
        </w:rPr>
      </w:pPr>
    </w:p>
    <w:p w14:paraId="010E9FD6" w14:textId="77777777" w:rsidR="001C364B" w:rsidRDefault="001C364B" w:rsidP="00584554">
      <w:pPr>
        <w:rPr>
          <w:b/>
          <w:smallCaps/>
          <w:color w:val="FF6600"/>
        </w:rPr>
      </w:pPr>
    </w:p>
    <w:p w14:paraId="29168F6A" w14:textId="77777777" w:rsidR="001C364B" w:rsidRDefault="001C364B" w:rsidP="00584554">
      <w:pPr>
        <w:rPr>
          <w:b/>
          <w:smallCaps/>
          <w:color w:val="FF6600"/>
        </w:rPr>
      </w:pPr>
    </w:p>
    <w:p w14:paraId="6188919A" w14:textId="77777777" w:rsidR="001C364B" w:rsidRDefault="001C364B" w:rsidP="00584554">
      <w:pPr>
        <w:rPr>
          <w:b/>
          <w:smallCaps/>
          <w:color w:val="FF6600"/>
        </w:rPr>
      </w:pPr>
    </w:p>
    <w:p w14:paraId="4F4699D9" w14:textId="77777777" w:rsidR="001C364B" w:rsidRDefault="001C364B" w:rsidP="00584554">
      <w:pPr>
        <w:rPr>
          <w:b/>
          <w:smallCaps/>
          <w:color w:val="FF6600"/>
        </w:rPr>
      </w:pPr>
    </w:p>
    <w:p w14:paraId="6288F458" w14:textId="77777777" w:rsidR="001C364B" w:rsidRDefault="001C364B" w:rsidP="00584554">
      <w:pPr>
        <w:rPr>
          <w:b/>
          <w:smallCaps/>
          <w:color w:val="FF6600"/>
        </w:rPr>
      </w:pPr>
    </w:p>
    <w:p w14:paraId="3B12BDFE" w14:textId="77777777" w:rsidR="001C364B" w:rsidRDefault="001C364B" w:rsidP="00584554">
      <w:pPr>
        <w:rPr>
          <w:b/>
          <w:smallCaps/>
          <w:color w:val="FF6600"/>
        </w:rPr>
      </w:pPr>
    </w:p>
    <w:p w14:paraId="590F93EF" w14:textId="77777777" w:rsidR="001C364B" w:rsidRDefault="001C364B" w:rsidP="00584554">
      <w:pPr>
        <w:rPr>
          <w:b/>
          <w:smallCaps/>
          <w:color w:val="FF6600"/>
        </w:rPr>
      </w:pPr>
    </w:p>
    <w:p w14:paraId="45AB2FC9" w14:textId="77777777" w:rsidR="001C364B" w:rsidRDefault="001C364B" w:rsidP="00584554">
      <w:pPr>
        <w:rPr>
          <w:b/>
          <w:smallCaps/>
          <w:color w:val="FF6600"/>
        </w:rPr>
      </w:pPr>
    </w:p>
    <w:p w14:paraId="53550471" w14:textId="77777777" w:rsidR="001C364B" w:rsidRDefault="001C364B" w:rsidP="00584554">
      <w:pPr>
        <w:rPr>
          <w:b/>
          <w:smallCaps/>
          <w:color w:val="FF6600"/>
        </w:rPr>
      </w:pPr>
    </w:p>
    <w:p w14:paraId="7F983565" w14:textId="77777777" w:rsidR="001C364B" w:rsidRDefault="001C364B" w:rsidP="00584554">
      <w:pPr>
        <w:rPr>
          <w:b/>
          <w:smallCaps/>
          <w:color w:val="FF6600"/>
        </w:rPr>
      </w:pPr>
    </w:p>
    <w:p w14:paraId="0D455570" w14:textId="77777777" w:rsidR="001C364B" w:rsidRDefault="001C364B" w:rsidP="00584554">
      <w:pPr>
        <w:rPr>
          <w:b/>
          <w:smallCaps/>
          <w:color w:val="FF6600"/>
        </w:rPr>
      </w:pPr>
    </w:p>
    <w:p w14:paraId="4B52D69B" w14:textId="758E3CF7" w:rsidR="005452A6" w:rsidRPr="00584554" w:rsidRDefault="005452A6" w:rsidP="00584554">
      <w:pPr>
        <w:rPr>
          <w:b/>
          <w:color w:val="000090"/>
          <w:u w:val="single"/>
        </w:rPr>
      </w:pPr>
      <w:r w:rsidRPr="00584554">
        <w:rPr>
          <w:b/>
          <w:smallCaps/>
          <w:color w:val="FF6600"/>
        </w:rPr>
        <w:lastRenderedPageBreak/>
        <w:t>MODALITÉS PRATIQUES</w:t>
      </w:r>
    </w:p>
    <w:p w14:paraId="43FFC350" w14:textId="77777777" w:rsidR="005452A6" w:rsidRPr="008F3C72" w:rsidRDefault="005452A6" w:rsidP="005452A6">
      <w:pPr>
        <w:pStyle w:val="Retraitcorpsdetexte"/>
        <w:ind w:left="0" w:firstLine="0"/>
        <w:rPr>
          <w:rFonts w:asciiTheme="minorHAnsi" w:hAnsiTheme="minorHAnsi"/>
          <w:smallCaps w:val="0"/>
          <w:color w:val="000090"/>
          <w:sz w:val="24"/>
          <w:szCs w:val="24"/>
        </w:rPr>
      </w:pPr>
    </w:p>
    <w:p w14:paraId="2BAF61BD" w14:textId="33540E59" w:rsidR="00214F5D" w:rsidRPr="008F3C72" w:rsidRDefault="005452A6" w:rsidP="005452A6">
      <w:pPr>
        <w:pStyle w:val="Retraitcorpsdetexte"/>
        <w:ind w:left="0" w:firstLine="0"/>
        <w:rPr>
          <w:rFonts w:asciiTheme="minorHAnsi" w:hAnsiTheme="minorHAnsi"/>
          <w:smallCaps w:val="0"/>
          <w:color w:val="000090"/>
          <w:sz w:val="24"/>
          <w:szCs w:val="24"/>
        </w:rPr>
      </w:pPr>
      <w:r w:rsidRPr="008F3C72">
        <w:rPr>
          <w:rFonts w:asciiTheme="minorHAnsi" w:hAnsiTheme="minorHAnsi"/>
          <w:smallCaps w:val="0"/>
          <w:color w:val="000090"/>
          <w:sz w:val="24"/>
          <w:szCs w:val="24"/>
        </w:rPr>
        <w:t>PUBLIC</w:t>
      </w:r>
    </w:p>
    <w:p w14:paraId="0B85A931" w14:textId="64D716F4" w:rsidR="0033264A" w:rsidRPr="00214F5D" w:rsidRDefault="00214F5D" w:rsidP="005452A6">
      <w:pPr>
        <w:pStyle w:val="Retraitcorpsdetexte"/>
        <w:ind w:left="0" w:firstLine="0"/>
        <w:rPr>
          <w:rFonts w:asciiTheme="minorHAnsi" w:hAnsiTheme="minorHAnsi"/>
          <w:b w:val="0"/>
          <w:smallCaps w:val="0"/>
          <w:color w:val="000090"/>
          <w:sz w:val="24"/>
          <w:szCs w:val="24"/>
        </w:rPr>
      </w:pPr>
      <w:r w:rsidRPr="00214F5D">
        <w:rPr>
          <w:rFonts w:asciiTheme="minorHAnsi" w:hAnsiTheme="minorHAnsi" w:cs="Calibri"/>
          <w:b w:val="0"/>
          <w:color w:val="000090"/>
          <w:sz w:val="24"/>
        </w:rPr>
        <w:t>les personnels militaires et civils positionnes sur st maixent p</w:t>
      </w:r>
      <w:r w:rsidR="001C364B">
        <w:rPr>
          <w:rFonts w:asciiTheme="minorHAnsi" w:hAnsiTheme="minorHAnsi" w:cs="Calibri"/>
          <w:b w:val="0"/>
          <w:color w:val="000090"/>
          <w:sz w:val="24"/>
        </w:rPr>
        <w:t>our les unites rattachees a l’ASS porteuse du projet</w:t>
      </w:r>
      <w:r w:rsidRPr="00214F5D">
        <w:rPr>
          <w:rFonts w:asciiTheme="minorHAnsi" w:hAnsiTheme="minorHAnsi" w:cs="Calibri"/>
          <w:b w:val="0"/>
          <w:sz w:val="24"/>
        </w:rPr>
        <w:t>.</w:t>
      </w:r>
    </w:p>
    <w:p w14:paraId="6C5CD100" w14:textId="77777777" w:rsidR="006A246F" w:rsidRPr="008F3C72" w:rsidRDefault="006A246F" w:rsidP="005452A6">
      <w:pPr>
        <w:pStyle w:val="Retraitcorpsdetexte"/>
        <w:ind w:left="0" w:firstLine="0"/>
        <w:rPr>
          <w:rFonts w:asciiTheme="minorHAnsi" w:hAnsiTheme="minorHAnsi"/>
          <w:smallCaps w:val="0"/>
          <w:color w:val="000090"/>
          <w:sz w:val="24"/>
          <w:szCs w:val="24"/>
        </w:rPr>
      </w:pPr>
    </w:p>
    <w:p w14:paraId="2B941257" w14:textId="3587F59A" w:rsidR="005452A6" w:rsidRDefault="005452A6" w:rsidP="005452A6">
      <w:pPr>
        <w:jc w:val="both"/>
        <w:rPr>
          <w:rFonts w:cs="Arial"/>
          <w:color w:val="000090"/>
        </w:rPr>
      </w:pPr>
      <w:r w:rsidRPr="00D365A5">
        <w:rPr>
          <w:b/>
          <w:smallCaps/>
          <w:color w:val="000090"/>
        </w:rPr>
        <w:t>LIEU</w:t>
      </w:r>
      <w:r w:rsidRPr="00D365A5">
        <w:rPr>
          <w:rFonts w:cs="Arial"/>
          <w:color w:val="000090"/>
        </w:rPr>
        <w:t xml:space="preserve"> </w:t>
      </w:r>
    </w:p>
    <w:p w14:paraId="3FCACB09" w14:textId="4C92B5C4" w:rsidR="006A246F" w:rsidRDefault="00214F5D" w:rsidP="005452A6">
      <w:pPr>
        <w:jc w:val="both"/>
        <w:rPr>
          <w:rFonts w:cs="Arial"/>
          <w:color w:val="000090"/>
        </w:rPr>
      </w:pPr>
      <w:r>
        <w:rPr>
          <w:rFonts w:cs="Arial"/>
          <w:color w:val="000090"/>
        </w:rPr>
        <w:t>Saint-Maixent l’Ecole</w:t>
      </w:r>
    </w:p>
    <w:p w14:paraId="67B69FEE" w14:textId="77777777" w:rsidR="00E6228E" w:rsidRDefault="00E6228E" w:rsidP="005452A6">
      <w:pPr>
        <w:jc w:val="both"/>
        <w:rPr>
          <w:i/>
          <w:color w:val="000090"/>
        </w:rPr>
      </w:pPr>
    </w:p>
    <w:p w14:paraId="2DD585D9" w14:textId="4F9526C2" w:rsidR="00D365A5" w:rsidRPr="008F3C72" w:rsidRDefault="00584554" w:rsidP="005452A6">
      <w:pPr>
        <w:pStyle w:val="Retraitcorpsdetexte"/>
        <w:ind w:left="0" w:firstLine="0"/>
        <w:rPr>
          <w:rFonts w:asciiTheme="minorHAnsi" w:hAnsiTheme="minorHAnsi"/>
          <w:smallCaps w:val="0"/>
          <w:color w:val="000090"/>
          <w:sz w:val="24"/>
          <w:szCs w:val="24"/>
        </w:rPr>
      </w:pPr>
      <w:r>
        <w:rPr>
          <w:rFonts w:asciiTheme="minorHAnsi" w:hAnsiTheme="minorHAnsi"/>
          <w:smallCaps w:val="0"/>
          <w:color w:val="000090"/>
          <w:sz w:val="24"/>
          <w:szCs w:val="24"/>
        </w:rPr>
        <w:t>CALENDRIER</w:t>
      </w:r>
    </w:p>
    <w:p w14:paraId="32D83973" w14:textId="12AF67BB" w:rsidR="005452A6" w:rsidRPr="008F3C72" w:rsidRDefault="00A508F6" w:rsidP="005452A6">
      <w:pPr>
        <w:rPr>
          <w:color w:val="000090"/>
        </w:rPr>
      </w:pPr>
      <w:r>
        <w:rPr>
          <w:color w:val="000090"/>
        </w:rPr>
        <w:t xml:space="preserve">- </w:t>
      </w:r>
      <w:r w:rsidR="006A246F">
        <w:rPr>
          <w:color w:val="000090"/>
        </w:rPr>
        <w:t xml:space="preserve">1 journée – 7 heures – S1 </w:t>
      </w:r>
      <w:r w:rsidR="00D365A5">
        <w:rPr>
          <w:color w:val="000090"/>
        </w:rPr>
        <w:t>2017</w:t>
      </w:r>
    </w:p>
    <w:p w14:paraId="2C20AE98" w14:textId="77777777" w:rsidR="005452A6" w:rsidRPr="008F3C72" w:rsidRDefault="005452A6" w:rsidP="005452A6">
      <w:pPr>
        <w:rPr>
          <w:color w:val="000090"/>
        </w:rPr>
      </w:pPr>
    </w:p>
    <w:p w14:paraId="7CD6D16F" w14:textId="77777777" w:rsidR="005452A6" w:rsidRDefault="005452A6" w:rsidP="005452A6">
      <w:pPr>
        <w:rPr>
          <w:b/>
          <w:color w:val="000090"/>
        </w:rPr>
      </w:pPr>
      <w:r w:rsidRPr="008F3C72">
        <w:rPr>
          <w:b/>
          <w:color w:val="000090"/>
        </w:rPr>
        <w:t>BUDGET :</w:t>
      </w:r>
    </w:p>
    <w:p w14:paraId="427AADCD" w14:textId="360130F4" w:rsidR="00EA59DA" w:rsidRDefault="00EA59DA" w:rsidP="00AF14B2">
      <w:pPr>
        <w:rPr>
          <w:color w:val="000090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EA59DA" w14:paraId="2C32AE07" w14:textId="77777777" w:rsidTr="006D6B7D">
        <w:tc>
          <w:tcPr>
            <w:tcW w:w="4603" w:type="dxa"/>
          </w:tcPr>
          <w:p w14:paraId="62A47ED4" w14:textId="6750F135" w:rsidR="00EA59DA" w:rsidRDefault="00EA59DA" w:rsidP="00EA59DA">
            <w:pPr>
              <w:rPr>
                <w:b/>
                <w:color w:val="000090"/>
              </w:rPr>
            </w:pPr>
            <w:r>
              <w:rPr>
                <w:b/>
                <w:color w:val="000090"/>
              </w:rPr>
              <w:t>Préparation pédagogique –animation     </w:t>
            </w:r>
          </w:p>
          <w:p w14:paraId="63D65D43" w14:textId="67275839" w:rsidR="00EA59DA" w:rsidRDefault="00005B93" w:rsidP="00EA59DA">
            <w:pPr>
              <w:rPr>
                <w:b/>
                <w:color w:val="000090"/>
              </w:rPr>
            </w:pPr>
            <w:r>
              <w:rPr>
                <w:b/>
                <w:color w:val="000090"/>
              </w:rPr>
              <w:t xml:space="preserve">fournitures </w:t>
            </w:r>
            <w:bookmarkStart w:id="0" w:name="_GoBack"/>
            <w:bookmarkEnd w:id="0"/>
            <w:r w:rsidR="00EA59DA">
              <w:rPr>
                <w:b/>
                <w:color w:val="000090"/>
              </w:rPr>
              <w:t>:</w:t>
            </w:r>
          </w:p>
          <w:p w14:paraId="000370FA" w14:textId="77D309DB" w:rsidR="00EA59DA" w:rsidRPr="00EA59DA" w:rsidRDefault="00EA59DA" w:rsidP="00EA59DA">
            <w:pPr>
              <w:pStyle w:val="Paragraphedeliste"/>
              <w:numPr>
                <w:ilvl w:val="0"/>
                <w:numId w:val="8"/>
              </w:numPr>
              <w:rPr>
                <w:rFonts w:asciiTheme="minorHAnsi" w:hAnsiTheme="minorHAnsi"/>
                <w:color w:val="000090"/>
                <w:sz w:val="24"/>
                <w:szCs w:val="24"/>
              </w:rPr>
            </w:pPr>
            <w:r w:rsidRPr="00EA59DA">
              <w:rPr>
                <w:rFonts w:asciiTheme="minorHAnsi" w:hAnsiTheme="minorHAnsi"/>
                <w:color w:val="000090"/>
                <w:sz w:val="24"/>
                <w:szCs w:val="24"/>
              </w:rPr>
              <w:t>Une journée de 7 heures</w:t>
            </w:r>
          </w:p>
          <w:p w14:paraId="44792D7E" w14:textId="0F4969C1" w:rsidR="00EA59DA" w:rsidRPr="00EA59DA" w:rsidRDefault="00EA59DA" w:rsidP="00EA59DA">
            <w:pPr>
              <w:pStyle w:val="Paragraphedeliste"/>
              <w:numPr>
                <w:ilvl w:val="0"/>
                <w:numId w:val="8"/>
              </w:numPr>
              <w:rPr>
                <w:rFonts w:asciiTheme="minorHAnsi" w:hAnsiTheme="minorHAnsi"/>
                <w:color w:val="000090"/>
                <w:sz w:val="24"/>
                <w:szCs w:val="24"/>
              </w:rPr>
            </w:pPr>
            <w:r w:rsidRPr="00EA59DA">
              <w:rPr>
                <w:rFonts w:asciiTheme="minorHAnsi" w:hAnsiTheme="minorHAnsi"/>
                <w:color w:val="000090"/>
                <w:sz w:val="24"/>
                <w:szCs w:val="24"/>
              </w:rPr>
              <w:t>T.V.A 0% (non assujetti)</w:t>
            </w:r>
          </w:p>
          <w:p w14:paraId="00F6DD06" w14:textId="509615F3" w:rsidR="00EA59DA" w:rsidRDefault="006D6B7D" w:rsidP="00EA59DA">
            <w:pPr>
              <w:pStyle w:val="Paragraphedeliste"/>
              <w:numPr>
                <w:ilvl w:val="0"/>
                <w:numId w:val="8"/>
              </w:numPr>
              <w:rPr>
                <w:rFonts w:asciiTheme="minorHAnsi" w:hAnsiTheme="minorHAnsi"/>
                <w:color w:val="000090"/>
                <w:sz w:val="24"/>
                <w:szCs w:val="24"/>
              </w:rPr>
            </w:pPr>
            <w:r>
              <w:rPr>
                <w:rFonts w:asciiTheme="minorHAnsi" w:hAnsiTheme="minorHAnsi"/>
                <w:color w:val="000090"/>
                <w:sz w:val="24"/>
                <w:szCs w:val="24"/>
              </w:rPr>
              <w:t xml:space="preserve">Sous total </w:t>
            </w:r>
            <w:r w:rsidR="00EA59DA" w:rsidRPr="00EA59DA">
              <w:rPr>
                <w:rFonts w:asciiTheme="minorHAnsi" w:hAnsiTheme="minorHAnsi"/>
                <w:color w:val="000090"/>
                <w:sz w:val="24"/>
                <w:szCs w:val="24"/>
              </w:rPr>
              <w:t>Journée de 7 Heures</w:t>
            </w:r>
          </w:p>
          <w:p w14:paraId="0A8B8D09" w14:textId="093A3082" w:rsidR="00EA59DA" w:rsidRPr="00EA59DA" w:rsidRDefault="00EA59DA" w:rsidP="00EA59DA">
            <w:pPr>
              <w:rPr>
                <w:b/>
                <w:color w:val="000090"/>
              </w:rPr>
            </w:pPr>
            <w:r w:rsidRPr="00EA59DA">
              <w:rPr>
                <w:b/>
                <w:color w:val="000090"/>
              </w:rPr>
              <w:t>Forfait déplacement :</w:t>
            </w:r>
          </w:p>
          <w:p w14:paraId="18639052" w14:textId="463DEC11" w:rsidR="00EA59DA" w:rsidRPr="00EA59DA" w:rsidRDefault="00EA59DA" w:rsidP="00EA59DA">
            <w:pPr>
              <w:pStyle w:val="Paragraphedeliste"/>
              <w:numPr>
                <w:ilvl w:val="0"/>
                <w:numId w:val="8"/>
              </w:numPr>
              <w:rPr>
                <w:rFonts w:asciiTheme="minorHAnsi" w:hAnsiTheme="minorHAnsi"/>
                <w:color w:val="000090"/>
                <w:sz w:val="24"/>
                <w:szCs w:val="24"/>
              </w:rPr>
            </w:pPr>
            <w:r w:rsidRPr="00EA59DA">
              <w:rPr>
                <w:rFonts w:asciiTheme="minorHAnsi" w:hAnsiTheme="minorHAnsi"/>
                <w:color w:val="000090"/>
                <w:sz w:val="24"/>
                <w:szCs w:val="24"/>
              </w:rPr>
              <w:t>Trajet - Hôtel – Repas</w:t>
            </w:r>
          </w:p>
          <w:p w14:paraId="7BC38F2D" w14:textId="0F88F2D6" w:rsidR="00EA59DA" w:rsidRPr="00EA59DA" w:rsidRDefault="00EA59DA" w:rsidP="00EA59DA">
            <w:pPr>
              <w:pStyle w:val="Paragraphedeliste"/>
              <w:numPr>
                <w:ilvl w:val="0"/>
                <w:numId w:val="8"/>
              </w:numPr>
              <w:rPr>
                <w:rFonts w:asciiTheme="minorHAnsi" w:hAnsiTheme="minorHAnsi"/>
                <w:color w:val="000090"/>
                <w:sz w:val="24"/>
                <w:szCs w:val="24"/>
              </w:rPr>
            </w:pPr>
            <w:r w:rsidRPr="00EA59DA">
              <w:rPr>
                <w:rFonts w:asciiTheme="minorHAnsi" w:hAnsiTheme="minorHAnsi"/>
                <w:color w:val="000090"/>
                <w:sz w:val="24"/>
                <w:szCs w:val="24"/>
              </w:rPr>
              <w:t>T.V.A 0%</w:t>
            </w:r>
          </w:p>
          <w:p w14:paraId="1B2B1161" w14:textId="5E466C56" w:rsidR="00EA59DA" w:rsidRDefault="00EA59DA" w:rsidP="00EA59DA">
            <w:pPr>
              <w:pStyle w:val="Paragraphedeliste"/>
              <w:numPr>
                <w:ilvl w:val="0"/>
                <w:numId w:val="8"/>
              </w:numPr>
              <w:rPr>
                <w:rFonts w:asciiTheme="minorHAnsi" w:hAnsiTheme="minorHAnsi"/>
                <w:color w:val="000090"/>
                <w:sz w:val="24"/>
                <w:szCs w:val="24"/>
              </w:rPr>
            </w:pPr>
            <w:r w:rsidRPr="00EA59DA">
              <w:rPr>
                <w:rFonts w:asciiTheme="minorHAnsi" w:hAnsiTheme="minorHAnsi"/>
                <w:color w:val="000090"/>
                <w:sz w:val="24"/>
                <w:szCs w:val="24"/>
              </w:rPr>
              <w:t>Sous total</w:t>
            </w:r>
          </w:p>
          <w:p w14:paraId="49EE3D8E" w14:textId="070AD021" w:rsidR="006D6B7D" w:rsidRDefault="006D6B7D" w:rsidP="006D6B7D">
            <w:pPr>
              <w:rPr>
                <w:color w:val="000090"/>
              </w:rPr>
            </w:pPr>
            <w:r>
              <w:rPr>
                <w:color w:val="000090"/>
              </w:rPr>
              <w:t>Coût global Hors Taxe</w:t>
            </w:r>
          </w:p>
          <w:p w14:paraId="44DF480C" w14:textId="77777777" w:rsidR="006D6B7D" w:rsidRDefault="006D6B7D" w:rsidP="006D6B7D">
            <w:pPr>
              <w:rPr>
                <w:color w:val="000090"/>
              </w:rPr>
            </w:pPr>
            <w:r>
              <w:rPr>
                <w:color w:val="000090"/>
              </w:rPr>
              <w:t>T.V.A. 0%</w:t>
            </w:r>
          </w:p>
          <w:p w14:paraId="3E8DF731" w14:textId="17FD172D" w:rsidR="006D6B7D" w:rsidRPr="006D6B7D" w:rsidRDefault="006D6B7D" w:rsidP="006D6B7D">
            <w:pPr>
              <w:rPr>
                <w:b/>
                <w:color w:val="000090"/>
              </w:rPr>
            </w:pPr>
            <w:r w:rsidRPr="006D6B7D">
              <w:rPr>
                <w:b/>
                <w:color w:val="000090"/>
              </w:rPr>
              <w:t>Coût global TTC</w:t>
            </w:r>
          </w:p>
          <w:p w14:paraId="1F11D6B4" w14:textId="77777777" w:rsidR="00EA59DA" w:rsidRDefault="00EA59DA" w:rsidP="00EA59DA">
            <w:pPr>
              <w:rPr>
                <w:b/>
                <w:color w:val="000090"/>
              </w:rPr>
            </w:pPr>
          </w:p>
          <w:p w14:paraId="22AE9319" w14:textId="77777777" w:rsidR="00EA59DA" w:rsidRDefault="00EA59DA" w:rsidP="00AF14B2">
            <w:pPr>
              <w:rPr>
                <w:color w:val="000090"/>
              </w:rPr>
            </w:pPr>
          </w:p>
        </w:tc>
        <w:tc>
          <w:tcPr>
            <w:tcW w:w="4603" w:type="dxa"/>
          </w:tcPr>
          <w:p w14:paraId="0E6ABE99" w14:textId="77777777" w:rsidR="00EA59DA" w:rsidRDefault="00EA59DA" w:rsidP="00AF14B2">
            <w:pPr>
              <w:rPr>
                <w:color w:val="000090"/>
              </w:rPr>
            </w:pPr>
          </w:p>
          <w:p w14:paraId="301EB0E0" w14:textId="77777777" w:rsidR="00EA59DA" w:rsidRDefault="00EA59DA" w:rsidP="00AF14B2">
            <w:pPr>
              <w:rPr>
                <w:color w:val="000090"/>
              </w:rPr>
            </w:pPr>
          </w:p>
          <w:p w14:paraId="24744B2E" w14:textId="77777777" w:rsidR="00EA59DA" w:rsidRDefault="00EA59DA" w:rsidP="00AF14B2">
            <w:pPr>
              <w:rPr>
                <w:color w:val="000090"/>
              </w:rPr>
            </w:pPr>
            <w:r>
              <w:rPr>
                <w:color w:val="000090"/>
              </w:rPr>
              <w:t>1297.00€ H.T</w:t>
            </w:r>
          </w:p>
          <w:p w14:paraId="594D7E44" w14:textId="59FC9508" w:rsidR="00EA59DA" w:rsidRDefault="00EA59DA" w:rsidP="00AF14B2">
            <w:pPr>
              <w:rPr>
                <w:color w:val="000090"/>
              </w:rPr>
            </w:pPr>
            <w:r>
              <w:rPr>
                <w:color w:val="000090"/>
              </w:rPr>
              <w:t xml:space="preserve">        0.00€</w:t>
            </w:r>
          </w:p>
          <w:p w14:paraId="1E4DDD62" w14:textId="3661C4CE" w:rsidR="00EA59DA" w:rsidRPr="006D6B7D" w:rsidRDefault="00EA59DA" w:rsidP="00AF14B2">
            <w:pPr>
              <w:rPr>
                <w:b/>
                <w:color w:val="000090"/>
              </w:rPr>
            </w:pPr>
            <w:r w:rsidRPr="006D6B7D">
              <w:rPr>
                <w:b/>
                <w:color w:val="000090"/>
              </w:rPr>
              <w:t>1297.00€ T.T.C.</w:t>
            </w:r>
          </w:p>
          <w:p w14:paraId="7A540CEF" w14:textId="77777777" w:rsidR="00EA59DA" w:rsidRPr="00EA59DA" w:rsidRDefault="00EA59DA" w:rsidP="00EA59DA"/>
          <w:p w14:paraId="5FC7E39B" w14:textId="05811A73" w:rsidR="00EA59DA" w:rsidRPr="006D6B7D" w:rsidRDefault="00EA59DA" w:rsidP="00EA59DA">
            <w:pPr>
              <w:rPr>
                <w:color w:val="000090"/>
              </w:rPr>
            </w:pPr>
          </w:p>
          <w:p w14:paraId="44E0575D" w14:textId="6EDA0A1A" w:rsidR="00EA59DA" w:rsidRPr="006D6B7D" w:rsidRDefault="00005B93" w:rsidP="00EA59DA">
            <w:pPr>
              <w:rPr>
                <w:color w:val="000090"/>
              </w:rPr>
            </w:pPr>
            <w:r>
              <w:rPr>
                <w:color w:val="000090"/>
              </w:rPr>
              <w:t xml:space="preserve">   355</w:t>
            </w:r>
            <w:r w:rsidR="00EA59DA" w:rsidRPr="006D6B7D">
              <w:rPr>
                <w:color w:val="000090"/>
              </w:rPr>
              <w:t>.00€ H.T</w:t>
            </w:r>
          </w:p>
          <w:p w14:paraId="7D16EE5F" w14:textId="118B5D27" w:rsidR="00EA59DA" w:rsidRPr="006D6B7D" w:rsidRDefault="00EA59DA" w:rsidP="00EA59DA">
            <w:pPr>
              <w:tabs>
                <w:tab w:val="left" w:pos="480"/>
              </w:tabs>
              <w:rPr>
                <w:color w:val="000090"/>
              </w:rPr>
            </w:pPr>
            <w:r w:rsidRPr="006D6B7D">
              <w:rPr>
                <w:color w:val="000090"/>
              </w:rPr>
              <w:tab/>
              <w:t>0.00€</w:t>
            </w:r>
          </w:p>
          <w:p w14:paraId="636ECE18" w14:textId="6BA9B3BD" w:rsidR="00EA59DA" w:rsidRDefault="00005B93" w:rsidP="00EA59DA">
            <w:pPr>
              <w:rPr>
                <w:b/>
                <w:color w:val="000090"/>
              </w:rPr>
            </w:pPr>
            <w:r>
              <w:rPr>
                <w:b/>
                <w:color w:val="000090"/>
              </w:rPr>
              <w:t xml:space="preserve">   355</w:t>
            </w:r>
            <w:r w:rsidR="00EA59DA" w:rsidRPr="006D6B7D">
              <w:rPr>
                <w:b/>
                <w:color w:val="000090"/>
              </w:rPr>
              <w:t>.00€ T.T.C.</w:t>
            </w:r>
          </w:p>
          <w:p w14:paraId="2CE56A21" w14:textId="77777777" w:rsidR="006D6B7D" w:rsidRDefault="006D6B7D" w:rsidP="00EA59DA">
            <w:pPr>
              <w:rPr>
                <w:b/>
                <w:color w:val="000090"/>
              </w:rPr>
            </w:pPr>
          </w:p>
          <w:p w14:paraId="4556672B" w14:textId="76828A7B" w:rsidR="006D6B7D" w:rsidRPr="006D6B7D" w:rsidRDefault="006D6B7D" w:rsidP="00EA59DA">
            <w:pPr>
              <w:rPr>
                <w:color w:val="000090"/>
              </w:rPr>
            </w:pPr>
            <w:r>
              <w:rPr>
                <w:b/>
                <w:color w:val="000090"/>
              </w:rPr>
              <w:t xml:space="preserve"> </w:t>
            </w:r>
            <w:r w:rsidR="00005B93">
              <w:rPr>
                <w:color w:val="000090"/>
              </w:rPr>
              <w:t>1652</w:t>
            </w:r>
            <w:r w:rsidRPr="006D6B7D">
              <w:rPr>
                <w:color w:val="000090"/>
              </w:rPr>
              <w:t>.00€ H.T</w:t>
            </w:r>
          </w:p>
          <w:p w14:paraId="6291D99F" w14:textId="77777777" w:rsidR="006D6B7D" w:rsidRPr="006D6B7D" w:rsidRDefault="006D6B7D" w:rsidP="00EA59DA">
            <w:pPr>
              <w:rPr>
                <w:color w:val="000090"/>
              </w:rPr>
            </w:pPr>
            <w:r w:rsidRPr="006D6B7D">
              <w:rPr>
                <w:color w:val="000090"/>
              </w:rPr>
              <w:t xml:space="preserve">         0.00€</w:t>
            </w:r>
          </w:p>
          <w:p w14:paraId="2A815086" w14:textId="7021D5A1" w:rsidR="006D6B7D" w:rsidRPr="006D6B7D" w:rsidRDefault="00005B93" w:rsidP="00EA59DA">
            <w:pPr>
              <w:rPr>
                <w:b/>
              </w:rPr>
            </w:pPr>
            <w:r>
              <w:rPr>
                <w:b/>
                <w:color w:val="000090"/>
              </w:rPr>
              <w:t xml:space="preserve"> 1652</w:t>
            </w:r>
            <w:r w:rsidR="006D6B7D">
              <w:rPr>
                <w:b/>
                <w:color w:val="000090"/>
              </w:rPr>
              <w:t>.00€ T.T.C.</w:t>
            </w:r>
          </w:p>
        </w:tc>
      </w:tr>
    </w:tbl>
    <w:p w14:paraId="66BFD65B" w14:textId="77777777" w:rsidR="006D6B7D" w:rsidRDefault="006D6B7D">
      <w:pPr>
        <w:rPr>
          <w:rFonts w:ascii="Calibri" w:eastAsia="Calibri" w:hAnsi="Calibri" w:cs="Times New Roman"/>
          <w:b/>
          <w:color w:val="000090"/>
          <w:sz w:val="22"/>
          <w:szCs w:val="22"/>
          <w:lang w:eastAsia="en-US"/>
        </w:rPr>
      </w:pPr>
    </w:p>
    <w:p w14:paraId="49CFAAC2" w14:textId="77777777" w:rsidR="00BA5501" w:rsidRPr="00D9421A" w:rsidRDefault="00D9421A">
      <w:pPr>
        <w:rPr>
          <w:color w:val="000090"/>
        </w:rPr>
      </w:pPr>
      <w:r w:rsidRPr="00D9421A">
        <w:rPr>
          <w:color w:val="000090"/>
        </w:rPr>
        <w:t>Fait à Rueil-Malmaison,</w:t>
      </w:r>
    </w:p>
    <w:p w14:paraId="3ED6A087" w14:textId="2FEF1B15" w:rsidR="00D9421A" w:rsidRPr="00D9421A" w:rsidRDefault="006A246F">
      <w:pPr>
        <w:rPr>
          <w:color w:val="000090"/>
        </w:rPr>
      </w:pPr>
      <w:r>
        <w:rPr>
          <w:color w:val="000090"/>
        </w:rPr>
        <w:t>Le  2/11</w:t>
      </w:r>
      <w:r w:rsidR="00D365A5">
        <w:rPr>
          <w:color w:val="000090"/>
        </w:rPr>
        <w:t>/2016</w:t>
      </w:r>
    </w:p>
    <w:p w14:paraId="4AD942E5" w14:textId="77777777" w:rsidR="00D9421A" w:rsidRPr="00D9421A" w:rsidRDefault="00D9421A">
      <w:pPr>
        <w:rPr>
          <w:color w:val="000090"/>
        </w:rPr>
      </w:pPr>
    </w:p>
    <w:p w14:paraId="0BE81B98" w14:textId="77777777" w:rsidR="00D9421A" w:rsidRPr="00D9421A" w:rsidRDefault="00D9421A">
      <w:pPr>
        <w:rPr>
          <w:color w:val="000090"/>
        </w:rPr>
      </w:pPr>
      <w:r w:rsidRPr="00D9421A">
        <w:rPr>
          <w:color w:val="000090"/>
        </w:rPr>
        <w:t>ZOOM CONSEIL COACHING</w:t>
      </w:r>
    </w:p>
    <w:p w14:paraId="627745DF" w14:textId="77777777" w:rsidR="00D9421A" w:rsidRDefault="00D9421A">
      <w:pPr>
        <w:rPr>
          <w:color w:val="000090"/>
        </w:rPr>
      </w:pPr>
      <w:r w:rsidRPr="00D9421A">
        <w:rPr>
          <w:color w:val="000090"/>
        </w:rPr>
        <w:t>Dominique PIERUCCI</w:t>
      </w:r>
    </w:p>
    <w:p w14:paraId="31870BAB" w14:textId="77777777" w:rsidR="00A1685D" w:rsidRDefault="00A1685D">
      <w:pPr>
        <w:rPr>
          <w:color w:val="000090"/>
        </w:rPr>
      </w:pPr>
    </w:p>
    <w:p w14:paraId="24D773A4" w14:textId="77777777" w:rsidR="00A1685D" w:rsidRDefault="00A1685D">
      <w:pPr>
        <w:rPr>
          <w:color w:val="000090"/>
        </w:rPr>
      </w:pPr>
    </w:p>
    <w:p w14:paraId="787C3038" w14:textId="77777777" w:rsidR="00A1685D" w:rsidRDefault="00A1685D">
      <w:pPr>
        <w:rPr>
          <w:color w:val="000090"/>
        </w:rPr>
      </w:pPr>
    </w:p>
    <w:p w14:paraId="4F52C5C9" w14:textId="77777777" w:rsidR="00A1685D" w:rsidRDefault="00A1685D">
      <w:pPr>
        <w:rPr>
          <w:color w:val="000090"/>
        </w:rPr>
      </w:pPr>
    </w:p>
    <w:p w14:paraId="357A8A29" w14:textId="77777777" w:rsidR="00A1685D" w:rsidRDefault="00A1685D">
      <w:pPr>
        <w:rPr>
          <w:color w:val="000090"/>
        </w:rPr>
      </w:pPr>
    </w:p>
    <w:p w14:paraId="2B0FDE2C" w14:textId="77777777" w:rsidR="00A1685D" w:rsidRPr="00E714C8" w:rsidRDefault="00A1685D" w:rsidP="00A1685D">
      <w:pPr>
        <w:pStyle w:val="Titre1"/>
        <w:jc w:val="center"/>
        <w:rPr>
          <w:rFonts w:asciiTheme="minorHAnsi" w:hAnsiTheme="minorHAnsi"/>
          <w:color w:val="FF6600"/>
        </w:rPr>
      </w:pPr>
      <w:r>
        <w:rPr>
          <w:rFonts w:asciiTheme="minorHAnsi" w:hAnsiTheme="minorHAnsi"/>
          <w:color w:val="FF6600"/>
        </w:rPr>
        <w:lastRenderedPageBreak/>
        <w:t xml:space="preserve">Chantal </w:t>
      </w:r>
      <w:r w:rsidRPr="00E714C8">
        <w:rPr>
          <w:rFonts w:asciiTheme="minorHAnsi" w:hAnsiTheme="minorHAnsi"/>
          <w:color w:val="FF6600"/>
        </w:rPr>
        <w:t>Dominique  PIERUCCI – Zoom Conseil Coaching</w:t>
      </w:r>
    </w:p>
    <w:p w14:paraId="1ACB0DB6" w14:textId="0286E317" w:rsidR="00A1685D" w:rsidRPr="000D37A4" w:rsidRDefault="00A1685D" w:rsidP="00A1685D">
      <w:pPr>
        <w:pStyle w:val="Titre1"/>
        <w:ind w:left="708"/>
        <w:jc w:val="center"/>
        <w:rPr>
          <w:rStyle w:val="Lienhypertexte"/>
          <w:rFonts w:asciiTheme="minorHAnsi" w:hAnsiTheme="minorHAnsi"/>
          <w:b w:val="0"/>
          <w:color w:val="000090"/>
        </w:rPr>
      </w:pPr>
      <w:r>
        <w:rPr>
          <w:rFonts w:asciiTheme="minorHAnsi" w:hAnsiTheme="minorHAnsi"/>
          <w:b w:val="0"/>
          <w:color w:val="000090"/>
        </w:rPr>
        <w:t xml:space="preserve">81, rue Gambetta </w:t>
      </w:r>
      <w:r w:rsidRPr="000D37A4">
        <w:rPr>
          <w:rFonts w:asciiTheme="minorHAnsi" w:hAnsiTheme="minorHAnsi"/>
          <w:b w:val="0"/>
          <w:color w:val="000090"/>
        </w:rPr>
        <w:t>-</w:t>
      </w:r>
      <w:r>
        <w:rPr>
          <w:rFonts w:asciiTheme="minorHAnsi" w:hAnsiTheme="minorHAnsi"/>
          <w:b w:val="0"/>
          <w:color w:val="000090"/>
        </w:rPr>
        <w:t xml:space="preserve"> </w:t>
      </w:r>
      <w:r w:rsidRPr="000D37A4">
        <w:rPr>
          <w:rFonts w:asciiTheme="minorHAnsi" w:hAnsiTheme="minorHAnsi"/>
          <w:b w:val="0"/>
          <w:color w:val="000090"/>
        </w:rPr>
        <w:t>92500 Rueil-</w:t>
      </w:r>
      <w:r>
        <w:rPr>
          <w:rFonts w:asciiTheme="minorHAnsi" w:hAnsiTheme="minorHAnsi"/>
          <w:b w:val="0"/>
          <w:color w:val="000090"/>
        </w:rPr>
        <w:t xml:space="preserve">Malmaison - </w:t>
      </w:r>
      <w:r w:rsidRPr="000D37A4">
        <w:rPr>
          <w:rFonts w:asciiTheme="minorHAnsi" w:hAnsiTheme="minorHAnsi"/>
          <w:b w:val="0"/>
          <w:color w:val="000090"/>
        </w:rPr>
        <w:t xml:space="preserve">+33  (0)6 61 81 36 39 - </w:t>
      </w:r>
      <w:hyperlink r:id="rId8" w:history="1">
        <w:r w:rsidRPr="000D37A4">
          <w:rPr>
            <w:rStyle w:val="Lienhypertexte"/>
            <w:rFonts w:asciiTheme="minorHAnsi" w:hAnsiTheme="minorHAnsi"/>
            <w:b w:val="0"/>
            <w:color w:val="000090"/>
          </w:rPr>
          <w:t>dominique.pierucci@neuf.fr</w:t>
        </w:r>
      </w:hyperlink>
    </w:p>
    <w:p w14:paraId="7AD9BCC8" w14:textId="77777777" w:rsidR="00A1685D" w:rsidRPr="009A6CA5" w:rsidRDefault="00A1685D" w:rsidP="00A1685D">
      <w:pPr>
        <w:jc w:val="center"/>
        <w:rPr>
          <w:color w:val="000090"/>
        </w:rPr>
      </w:pPr>
    </w:p>
    <w:p w14:paraId="0E2C314E" w14:textId="77777777" w:rsidR="00A1685D" w:rsidRPr="009A6CA5" w:rsidRDefault="00A1685D" w:rsidP="00A1685D">
      <w:pPr>
        <w:jc w:val="center"/>
        <w:rPr>
          <w:color w:val="000090"/>
        </w:rPr>
      </w:pPr>
      <w:r w:rsidRPr="009A6CA5">
        <w:rPr>
          <w:noProof/>
          <w:color w:val="000090"/>
        </w:rPr>
        <w:drawing>
          <wp:inline distT="0" distB="0" distL="0" distR="0" wp14:anchorId="3E059D0A" wp14:editId="78664C2D">
            <wp:extent cx="326009" cy="489510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" cy="49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C3F7F" w14:textId="77777777" w:rsidR="00A1685D" w:rsidRPr="009A6CA5" w:rsidRDefault="00A1685D" w:rsidP="00A1685D">
      <w:pPr>
        <w:jc w:val="center"/>
        <w:rPr>
          <w:color w:val="000090"/>
        </w:rPr>
      </w:pPr>
    </w:p>
    <w:p w14:paraId="63CCD3E2" w14:textId="77777777" w:rsidR="00A1685D" w:rsidRPr="00E714C8" w:rsidRDefault="00A1685D" w:rsidP="00A1685D">
      <w:pPr>
        <w:jc w:val="center"/>
        <w:rPr>
          <w:b/>
          <w:color w:val="FF6600"/>
        </w:rPr>
      </w:pPr>
      <w:r w:rsidRPr="00E714C8">
        <w:rPr>
          <w:b/>
          <w:color w:val="FF6600"/>
        </w:rPr>
        <w:t xml:space="preserve">Consultante   Formatrice   &amp;   Coach professionnel </w:t>
      </w:r>
      <w:r w:rsidRPr="00A1685D">
        <w:rPr>
          <w:b/>
          <w:color w:val="FF6600"/>
        </w:rPr>
        <w:t>certifié ICF</w:t>
      </w:r>
    </w:p>
    <w:p w14:paraId="43E982C2" w14:textId="77777777" w:rsidR="00A1685D" w:rsidRPr="009A6CA5" w:rsidRDefault="00A1685D" w:rsidP="00A1685D">
      <w:pPr>
        <w:rPr>
          <w:color w:val="000090"/>
        </w:rPr>
      </w:pPr>
      <w:r w:rsidRPr="009A6CA5">
        <w:rPr>
          <w:color w:val="000090"/>
        </w:rPr>
        <w:tab/>
      </w:r>
      <w:r w:rsidRPr="009A6CA5">
        <w:rPr>
          <w:color w:val="000090"/>
        </w:rPr>
        <w:tab/>
      </w:r>
    </w:p>
    <w:p w14:paraId="704A1767" w14:textId="77777777" w:rsidR="00A1685D" w:rsidRPr="009A6CA5" w:rsidRDefault="00A1685D" w:rsidP="00A1685D">
      <w:pPr>
        <w:pStyle w:val="Titre7"/>
        <w:rPr>
          <w:rFonts w:asciiTheme="minorHAnsi" w:hAnsiTheme="minorHAnsi"/>
          <w:b/>
          <w:i w:val="0"/>
          <w:color w:val="FF6600"/>
        </w:rPr>
      </w:pPr>
      <w:r w:rsidRPr="009A6CA5">
        <w:rPr>
          <w:rFonts w:asciiTheme="minorHAnsi" w:hAnsiTheme="minorHAnsi"/>
          <w:b/>
          <w:i w:val="0"/>
          <w:color w:val="FF6600"/>
        </w:rPr>
        <w:t>CONSULTANTE  FORMATRICE :</w:t>
      </w:r>
    </w:p>
    <w:p w14:paraId="6570BCD5" w14:textId="77777777" w:rsidR="00A1685D" w:rsidRPr="00E714C8" w:rsidRDefault="00A1685D" w:rsidP="00A1685D">
      <w:pPr>
        <w:pStyle w:val="Titre7"/>
        <w:rPr>
          <w:rFonts w:asciiTheme="minorHAnsi" w:hAnsiTheme="minorHAnsi"/>
          <w:b/>
          <w:i w:val="0"/>
          <w:color w:val="000090"/>
        </w:rPr>
      </w:pPr>
      <w:r w:rsidRPr="00E714C8">
        <w:rPr>
          <w:rFonts w:asciiTheme="minorHAnsi" w:hAnsiTheme="minorHAnsi"/>
          <w:b/>
          <w:i w:val="0"/>
          <w:color w:val="000090"/>
        </w:rPr>
        <w:t>DIAGNOSTIC – INGENIERIE DE FORMATION ET PEDAGOGIQUE - MES PRINCIPALES INTERVENTIONS   VISENT : </w:t>
      </w:r>
    </w:p>
    <w:p w14:paraId="31091F4E" w14:textId="77777777" w:rsidR="00A1685D" w:rsidRPr="009A6CA5" w:rsidRDefault="00A1685D" w:rsidP="00A1685D">
      <w:pPr>
        <w:rPr>
          <w:b/>
          <w:color w:val="000090"/>
        </w:rPr>
      </w:pPr>
      <w:r w:rsidRPr="009A6CA5">
        <w:rPr>
          <w:b/>
          <w:color w:val="000090"/>
        </w:rPr>
        <w:t xml:space="preserve">          </w:t>
      </w:r>
    </w:p>
    <w:p w14:paraId="4602CAB4" w14:textId="77777777" w:rsidR="00A1685D" w:rsidRPr="009A6CA5" w:rsidRDefault="00A1685D" w:rsidP="00A1685D">
      <w:pPr>
        <w:rPr>
          <w:color w:val="000090"/>
        </w:rPr>
      </w:pPr>
      <w:r w:rsidRPr="009A6CA5">
        <w:rPr>
          <w:b/>
          <w:color w:val="000090"/>
        </w:rPr>
        <w:t xml:space="preserve">           * Le management </w:t>
      </w:r>
      <w:r w:rsidRPr="009A6CA5">
        <w:rPr>
          <w:color w:val="000090"/>
        </w:rPr>
        <w:t>: - L</w:t>
      </w:r>
      <w:r>
        <w:rPr>
          <w:color w:val="000090"/>
        </w:rPr>
        <w:t>es fondamentaux du management – Affirmer son leadership</w:t>
      </w:r>
    </w:p>
    <w:p w14:paraId="74272D49" w14:textId="77777777" w:rsidR="00A1685D" w:rsidRDefault="00A1685D" w:rsidP="00A1685D">
      <w:pPr>
        <w:pStyle w:val="Paragraphedeliste"/>
        <w:ind w:left="840"/>
        <w:rPr>
          <w:rFonts w:asciiTheme="minorHAnsi" w:hAnsiTheme="minorHAnsi"/>
          <w:color w:val="000090"/>
          <w:sz w:val="24"/>
          <w:szCs w:val="24"/>
        </w:rPr>
      </w:pPr>
      <w:r w:rsidRPr="009A6CA5">
        <w:rPr>
          <w:rFonts w:asciiTheme="minorHAnsi" w:hAnsiTheme="minorHAnsi"/>
          <w:b/>
          <w:color w:val="000090"/>
          <w:sz w:val="24"/>
          <w:szCs w:val="24"/>
        </w:rPr>
        <w:t xml:space="preserve">                            </w:t>
      </w:r>
      <w:r w:rsidRPr="009A6CA5">
        <w:rPr>
          <w:rFonts w:asciiTheme="minorHAnsi" w:hAnsiTheme="minorHAnsi"/>
          <w:color w:val="000090"/>
          <w:sz w:val="24"/>
          <w:szCs w:val="24"/>
        </w:rPr>
        <w:t xml:space="preserve">- Motiver et animer l’équipe </w:t>
      </w:r>
      <w:r>
        <w:rPr>
          <w:rFonts w:asciiTheme="minorHAnsi" w:hAnsiTheme="minorHAnsi"/>
          <w:color w:val="000090"/>
          <w:sz w:val="24"/>
          <w:szCs w:val="24"/>
        </w:rPr>
        <w:t>–</w:t>
      </w:r>
      <w:r w:rsidRPr="009A6CA5">
        <w:rPr>
          <w:rFonts w:asciiTheme="minorHAnsi" w:hAnsiTheme="minorHAnsi"/>
          <w:color w:val="000090"/>
          <w:sz w:val="24"/>
          <w:szCs w:val="24"/>
        </w:rPr>
        <w:t xml:space="preserve"> </w:t>
      </w:r>
      <w:r>
        <w:rPr>
          <w:rFonts w:asciiTheme="minorHAnsi" w:hAnsiTheme="minorHAnsi"/>
          <w:color w:val="000090"/>
          <w:sz w:val="24"/>
          <w:szCs w:val="24"/>
        </w:rPr>
        <w:t xml:space="preserve">Utiliser l’intelligence émotionnelle </w:t>
      </w:r>
      <w:r w:rsidRPr="009A6CA5">
        <w:rPr>
          <w:rFonts w:asciiTheme="minorHAnsi" w:hAnsiTheme="minorHAnsi"/>
          <w:color w:val="000090"/>
          <w:sz w:val="24"/>
          <w:szCs w:val="24"/>
        </w:rPr>
        <w:t xml:space="preserve">               </w:t>
      </w:r>
      <w:r>
        <w:rPr>
          <w:rFonts w:asciiTheme="minorHAnsi" w:hAnsiTheme="minorHAnsi"/>
          <w:color w:val="000090"/>
          <w:sz w:val="24"/>
          <w:szCs w:val="24"/>
        </w:rPr>
        <w:t xml:space="preserve">  </w:t>
      </w:r>
    </w:p>
    <w:p w14:paraId="1E0137D1" w14:textId="77777777" w:rsidR="00A1685D" w:rsidRPr="009A6CA5" w:rsidRDefault="00A1685D" w:rsidP="00A1685D">
      <w:pPr>
        <w:pStyle w:val="Paragraphedeliste"/>
        <w:ind w:left="840"/>
        <w:rPr>
          <w:rFonts w:asciiTheme="minorHAnsi" w:hAnsiTheme="minorHAnsi"/>
          <w:color w:val="000090"/>
          <w:sz w:val="24"/>
          <w:szCs w:val="24"/>
        </w:rPr>
      </w:pPr>
      <w:r>
        <w:rPr>
          <w:rFonts w:asciiTheme="minorHAnsi" w:hAnsiTheme="minorHAnsi"/>
          <w:color w:val="000090"/>
          <w:sz w:val="24"/>
          <w:szCs w:val="24"/>
        </w:rPr>
        <w:t xml:space="preserve">                            </w:t>
      </w:r>
      <w:r w:rsidRPr="009A6CA5">
        <w:rPr>
          <w:rFonts w:asciiTheme="minorHAnsi" w:hAnsiTheme="minorHAnsi"/>
          <w:color w:val="000090"/>
          <w:sz w:val="24"/>
          <w:szCs w:val="24"/>
        </w:rPr>
        <w:t>- Conduire des réunions efficaces</w:t>
      </w:r>
      <w:r>
        <w:rPr>
          <w:rFonts w:asciiTheme="minorHAnsi" w:hAnsiTheme="minorHAnsi"/>
          <w:color w:val="000090"/>
          <w:sz w:val="24"/>
          <w:szCs w:val="24"/>
        </w:rPr>
        <w:t xml:space="preserve"> – Le management transversal</w:t>
      </w:r>
    </w:p>
    <w:p w14:paraId="2FC70ECA" w14:textId="77777777" w:rsidR="00A1685D" w:rsidRDefault="00A1685D" w:rsidP="00A1685D">
      <w:pPr>
        <w:rPr>
          <w:b/>
          <w:color w:val="000090"/>
        </w:rPr>
      </w:pPr>
      <w:r w:rsidRPr="009A6CA5">
        <w:rPr>
          <w:color w:val="000090"/>
        </w:rPr>
        <w:t xml:space="preserve">           </w:t>
      </w:r>
      <w:r w:rsidRPr="009A6CA5">
        <w:rPr>
          <w:b/>
          <w:color w:val="000090"/>
        </w:rPr>
        <w:t>* L’analyse de la pratique professionnelle</w:t>
      </w:r>
    </w:p>
    <w:p w14:paraId="028F2843" w14:textId="77777777" w:rsidR="00A1685D" w:rsidRPr="009A6CA5" w:rsidRDefault="00A1685D" w:rsidP="00A1685D">
      <w:pPr>
        <w:rPr>
          <w:b/>
          <w:color w:val="000090"/>
        </w:rPr>
      </w:pPr>
      <w:r>
        <w:rPr>
          <w:b/>
          <w:color w:val="000090"/>
        </w:rPr>
        <w:t xml:space="preserve">          </w:t>
      </w:r>
    </w:p>
    <w:p w14:paraId="490853C1" w14:textId="77777777" w:rsidR="00A1685D" w:rsidRPr="009A6CA5" w:rsidRDefault="00A1685D" w:rsidP="00A1685D">
      <w:pPr>
        <w:rPr>
          <w:color w:val="000090"/>
        </w:rPr>
      </w:pPr>
      <w:r w:rsidRPr="009A6CA5">
        <w:rPr>
          <w:color w:val="000090"/>
        </w:rPr>
        <w:t xml:space="preserve">           * </w:t>
      </w:r>
      <w:r w:rsidRPr="009A6CA5">
        <w:rPr>
          <w:b/>
          <w:color w:val="000090"/>
        </w:rPr>
        <w:t>La relation et la communication</w:t>
      </w:r>
      <w:r w:rsidRPr="009A6CA5">
        <w:rPr>
          <w:color w:val="000090"/>
        </w:rPr>
        <w:t xml:space="preserve"> :  </w:t>
      </w:r>
    </w:p>
    <w:p w14:paraId="5F81DC8B" w14:textId="77777777" w:rsidR="00A1685D" w:rsidRPr="009A6CA5" w:rsidRDefault="00A1685D" w:rsidP="00A1685D">
      <w:pPr>
        <w:rPr>
          <w:color w:val="000090"/>
        </w:rPr>
      </w:pPr>
      <w:r w:rsidRPr="009A6CA5">
        <w:rPr>
          <w:color w:val="000090"/>
        </w:rPr>
        <w:t xml:space="preserve">                                             - Optimiser sa communication interpersonnelle </w:t>
      </w:r>
    </w:p>
    <w:p w14:paraId="13F6B1A4" w14:textId="77777777" w:rsidR="00A1685D" w:rsidRPr="009A6CA5" w:rsidRDefault="00A1685D" w:rsidP="00A1685D">
      <w:pPr>
        <w:rPr>
          <w:color w:val="000090"/>
        </w:rPr>
      </w:pPr>
      <w:r w:rsidRPr="009A6CA5">
        <w:rPr>
          <w:color w:val="000090"/>
        </w:rPr>
        <w:t xml:space="preserve">                                             - Gérer les émotions dans la relation.</w:t>
      </w:r>
    </w:p>
    <w:p w14:paraId="7A099EB1" w14:textId="77777777" w:rsidR="00A1685D" w:rsidRPr="009A6CA5" w:rsidRDefault="00A1685D" w:rsidP="00A1685D">
      <w:pPr>
        <w:rPr>
          <w:color w:val="000090"/>
        </w:rPr>
      </w:pPr>
      <w:r w:rsidRPr="009A6CA5">
        <w:rPr>
          <w:color w:val="000090"/>
        </w:rPr>
        <w:t xml:space="preserve">           * </w:t>
      </w:r>
      <w:r w:rsidRPr="009A6CA5">
        <w:rPr>
          <w:b/>
          <w:color w:val="000090"/>
        </w:rPr>
        <w:t>Le changement :</w:t>
      </w:r>
      <w:r w:rsidRPr="009A6CA5">
        <w:rPr>
          <w:color w:val="000090"/>
        </w:rPr>
        <w:t xml:space="preserve">   - Accompagner le changement dans son rôle d’encadrant</w:t>
      </w:r>
    </w:p>
    <w:p w14:paraId="5E19DC64" w14:textId="77777777" w:rsidR="00A1685D" w:rsidRPr="009A6CA5" w:rsidRDefault="00A1685D" w:rsidP="00A1685D">
      <w:pPr>
        <w:rPr>
          <w:color w:val="000090"/>
        </w:rPr>
      </w:pPr>
      <w:r w:rsidRPr="009A6CA5">
        <w:rPr>
          <w:color w:val="000090"/>
        </w:rPr>
        <w:t xml:space="preserve">                                              - Développer sa capacité à s’adapter au changement</w:t>
      </w:r>
    </w:p>
    <w:p w14:paraId="2128DE58" w14:textId="77777777" w:rsidR="00A1685D" w:rsidRPr="009A6CA5" w:rsidRDefault="00A1685D" w:rsidP="00A1685D">
      <w:pPr>
        <w:rPr>
          <w:color w:val="000090"/>
        </w:rPr>
      </w:pPr>
    </w:p>
    <w:p w14:paraId="37E68CAB" w14:textId="77777777" w:rsidR="00A1685D" w:rsidRPr="009A6CA5" w:rsidRDefault="00A1685D" w:rsidP="00A1685D">
      <w:pPr>
        <w:pStyle w:val="Titre7"/>
        <w:rPr>
          <w:rFonts w:asciiTheme="minorHAnsi" w:hAnsiTheme="minorHAnsi"/>
          <w:b/>
          <w:i w:val="0"/>
          <w:color w:val="FF6600"/>
        </w:rPr>
      </w:pPr>
      <w:r w:rsidRPr="009A6CA5">
        <w:rPr>
          <w:rFonts w:asciiTheme="minorHAnsi" w:hAnsiTheme="minorHAnsi"/>
          <w:b/>
          <w:i w:val="0"/>
          <w:color w:val="FF6600"/>
        </w:rPr>
        <w:t>COACHING INDIVIDUEL &amp; D’EQUIPE :</w:t>
      </w:r>
    </w:p>
    <w:p w14:paraId="22AF4687" w14:textId="77777777" w:rsidR="00A1685D" w:rsidRPr="009A6CA5" w:rsidRDefault="00A1685D" w:rsidP="00A1685D">
      <w:pPr>
        <w:pStyle w:val="Titre7"/>
        <w:rPr>
          <w:rFonts w:asciiTheme="minorHAnsi" w:hAnsiTheme="minorHAnsi"/>
          <w:b/>
          <w:i w:val="0"/>
          <w:color w:val="000090"/>
        </w:rPr>
      </w:pPr>
      <w:r>
        <w:rPr>
          <w:rFonts w:asciiTheme="minorHAnsi" w:hAnsiTheme="minorHAnsi"/>
          <w:b/>
          <w:i w:val="0"/>
          <w:color w:val="000090"/>
        </w:rPr>
        <w:t xml:space="preserve">      </w:t>
      </w:r>
      <w:r w:rsidRPr="009A6CA5">
        <w:rPr>
          <w:rFonts w:asciiTheme="minorHAnsi" w:hAnsiTheme="minorHAnsi"/>
          <w:b/>
          <w:i w:val="0"/>
          <w:color w:val="000090"/>
        </w:rPr>
        <w:t xml:space="preserve">     * Management, leadership et prise de poste.</w:t>
      </w:r>
    </w:p>
    <w:p w14:paraId="39316AAE" w14:textId="77777777" w:rsidR="00A1685D" w:rsidRPr="009A6CA5" w:rsidRDefault="00A1685D" w:rsidP="00A1685D">
      <w:pPr>
        <w:pStyle w:val="Titre7"/>
        <w:rPr>
          <w:rFonts w:asciiTheme="minorHAnsi" w:hAnsiTheme="minorHAnsi"/>
          <w:b/>
          <w:i w:val="0"/>
          <w:color w:val="000090"/>
        </w:rPr>
      </w:pPr>
      <w:r w:rsidRPr="009A6CA5">
        <w:rPr>
          <w:rFonts w:asciiTheme="minorHAnsi" w:hAnsiTheme="minorHAnsi"/>
          <w:b/>
          <w:i w:val="0"/>
          <w:color w:val="000090"/>
        </w:rPr>
        <w:t xml:space="preserve">           * Coaching de décision, de résolution, de soutien, relationnel.</w:t>
      </w:r>
    </w:p>
    <w:p w14:paraId="37D6738C" w14:textId="77777777" w:rsidR="00A1685D" w:rsidRDefault="00A1685D" w:rsidP="00A1685D">
      <w:pPr>
        <w:rPr>
          <w:color w:val="000090"/>
        </w:rPr>
      </w:pPr>
      <w:r w:rsidRPr="009A6CA5">
        <w:rPr>
          <w:color w:val="000090"/>
        </w:rPr>
        <w:t xml:space="preserve">         </w:t>
      </w:r>
    </w:p>
    <w:p w14:paraId="5DB95B05" w14:textId="0BC29857" w:rsidR="00A1685D" w:rsidRPr="00A1685D" w:rsidRDefault="00A1685D" w:rsidP="00A1685D">
      <w:pPr>
        <w:rPr>
          <w:b/>
          <w:color w:val="000090"/>
        </w:rPr>
      </w:pPr>
      <w:r>
        <w:rPr>
          <w:color w:val="000090"/>
        </w:rPr>
        <w:t xml:space="preserve">           </w:t>
      </w:r>
      <w:r w:rsidRPr="009A6CA5">
        <w:rPr>
          <w:b/>
          <w:color w:val="000090"/>
        </w:rPr>
        <w:t>* Coaching de cohésion.</w:t>
      </w:r>
    </w:p>
    <w:p w14:paraId="2AE5AD74" w14:textId="77777777" w:rsidR="00A1685D" w:rsidRDefault="00A1685D" w:rsidP="00A1685D">
      <w:pPr>
        <w:rPr>
          <w:color w:val="000090"/>
        </w:rPr>
      </w:pPr>
    </w:p>
    <w:p w14:paraId="483BFE6D" w14:textId="77777777" w:rsidR="00A1685D" w:rsidRPr="002A4B6C" w:rsidRDefault="00A1685D" w:rsidP="00A1685D">
      <w:pPr>
        <w:rPr>
          <w:b/>
          <w:color w:val="FF6600"/>
        </w:rPr>
      </w:pPr>
      <w:r w:rsidRPr="002A4B6C">
        <w:rPr>
          <w:b/>
          <w:color w:val="FF6600"/>
        </w:rPr>
        <w:t>FORMATIONS :</w:t>
      </w:r>
    </w:p>
    <w:p w14:paraId="409C79C8" w14:textId="77777777" w:rsidR="00A1685D" w:rsidRPr="009A6CA5" w:rsidRDefault="00A1685D" w:rsidP="00A1685D">
      <w:pPr>
        <w:rPr>
          <w:b/>
          <w:color w:val="000090"/>
        </w:rPr>
      </w:pPr>
    </w:p>
    <w:p w14:paraId="4DF8D3DC" w14:textId="77777777" w:rsidR="00A1685D" w:rsidRDefault="00A1685D" w:rsidP="00A1685D">
      <w:pPr>
        <w:rPr>
          <w:color w:val="000090"/>
        </w:rPr>
      </w:pPr>
      <w:r w:rsidRPr="009A6CA5">
        <w:rPr>
          <w:color w:val="000090"/>
        </w:rPr>
        <w:t xml:space="preserve">            * </w:t>
      </w:r>
      <w:r w:rsidRPr="009A6CA5">
        <w:rPr>
          <w:b/>
          <w:color w:val="000090"/>
        </w:rPr>
        <w:t xml:space="preserve">Coaching - </w:t>
      </w:r>
      <w:r w:rsidRPr="009A6CA5">
        <w:rPr>
          <w:color w:val="000090"/>
        </w:rPr>
        <w:t xml:space="preserve">Cycle complet «Relation, co-création, évolution » </w:t>
      </w:r>
      <w:r>
        <w:rPr>
          <w:color w:val="000090"/>
        </w:rPr>
        <w:t xml:space="preserve">et « coaching     </w:t>
      </w:r>
    </w:p>
    <w:p w14:paraId="5DE46F78" w14:textId="77777777" w:rsidR="00A1685D" w:rsidRPr="009A6CA5" w:rsidRDefault="00A1685D" w:rsidP="00A1685D">
      <w:pPr>
        <w:rPr>
          <w:color w:val="000090"/>
        </w:rPr>
      </w:pPr>
      <w:r>
        <w:rPr>
          <w:color w:val="000090"/>
        </w:rPr>
        <w:t xml:space="preserve">            individuel</w:t>
      </w:r>
      <w:r w:rsidRPr="009A6CA5">
        <w:rPr>
          <w:color w:val="000090"/>
        </w:rPr>
        <w:t>- International</w:t>
      </w:r>
      <w:r>
        <w:rPr>
          <w:color w:val="000090"/>
        </w:rPr>
        <w:t xml:space="preserve"> Mozaïk Paris - 2011</w:t>
      </w:r>
    </w:p>
    <w:p w14:paraId="1F95328D" w14:textId="77777777" w:rsidR="00A1685D" w:rsidRPr="009A6CA5" w:rsidRDefault="00A1685D" w:rsidP="00A1685D">
      <w:pPr>
        <w:ind w:left="600"/>
        <w:rPr>
          <w:color w:val="000090"/>
        </w:rPr>
      </w:pPr>
      <w:r w:rsidRPr="009A6CA5">
        <w:rPr>
          <w:b/>
          <w:color w:val="000090"/>
        </w:rPr>
        <w:t xml:space="preserve">* Analyse transactionnelle - </w:t>
      </w:r>
      <w:r w:rsidRPr="009A6CA5">
        <w:rPr>
          <w:color w:val="000090"/>
        </w:rPr>
        <w:t>101 validé en 2008 - EAT -  2</w:t>
      </w:r>
      <w:r w:rsidRPr="009A6CA5">
        <w:rPr>
          <w:color w:val="000090"/>
          <w:vertAlign w:val="superscript"/>
        </w:rPr>
        <w:t>ème</w:t>
      </w:r>
      <w:r w:rsidRPr="009A6CA5">
        <w:rPr>
          <w:color w:val="000090"/>
        </w:rPr>
        <w:t xml:space="preserve"> cycle validé en 2009 </w:t>
      </w:r>
      <w:r>
        <w:rPr>
          <w:color w:val="000090"/>
        </w:rPr>
        <w:t>–</w:t>
      </w:r>
      <w:r w:rsidRPr="009A6CA5">
        <w:rPr>
          <w:color w:val="000090"/>
        </w:rPr>
        <w:t xml:space="preserve"> ATORG</w:t>
      </w:r>
      <w:r>
        <w:rPr>
          <w:color w:val="000090"/>
        </w:rPr>
        <w:t xml:space="preserve"> (Psychologie des organisations)</w:t>
      </w:r>
    </w:p>
    <w:p w14:paraId="39C10A8A" w14:textId="77777777" w:rsidR="00A1685D" w:rsidRPr="009A6CA5" w:rsidRDefault="00A1685D" w:rsidP="00A1685D">
      <w:pPr>
        <w:ind w:left="600"/>
        <w:rPr>
          <w:color w:val="000090"/>
        </w:rPr>
      </w:pPr>
      <w:r w:rsidRPr="009A6CA5">
        <w:rPr>
          <w:color w:val="000090"/>
        </w:rPr>
        <w:lastRenderedPageBreak/>
        <w:t xml:space="preserve">* </w:t>
      </w:r>
      <w:r w:rsidRPr="009A6CA5">
        <w:rPr>
          <w:b/>
          <w:color w:val="000090"/>
        </w:rPr>
        <w:t xml:space="preserve">Master « Responsable de projet de formation pour adultes » - </w:t>
      </w:r>
      <w:r w:rsidRPr="009A6CA5">
        <w:rPr>
          <w:color w:val="000090"/>
        </w:rPr>
        <w:t>CNAM 2007</w:t>
      </w:r>
    </w:p>
    <w:p w14:paraId="3DBE1644" w14:textId="77777777" w:rsidR="00A1685D" w:rsidRPr="009A6CA5" w:rsidRDefault="00A1685D" w:rsidP="00A1685D">
      <w:pPr>
        <w:ind w:left="600"/>
        <w:rPr>
          <w:color w:val="000090"/>
        </w:rPr>
      </w:pPr>
      <w:r w:rsidRPr="009A6CA5">
        <w:rPr>
          <w:b/>
          <w:color w:val="000090"/>
        </w:rPr>
        <w:t xml:space="preserve">* Diplôme d’Etat d’assistante sociale - </w:t>
      </w:r>
      <w:r w:rsidRPr="009A6CA5">
        <w:rPr>
          <w:color w:val="000090"/>
        </w:rPr>
        <w:t>CFRTS Paris 1984</w:t>
      </w:r>
    </w:p>
    <w:p w14:paraId="40690924" w14:textId="77777777" w:rsidR="00A1685D" w:rsidRPr="009A6CA5" w:rsidRDefault="00A1685D" w:rsidP="00A1685D">
      <w:pPr>
        <w:pStyle w:val="Retraitcorpsdetexte"/>
        <w:ind w:left="0"/>
        <w:rPr>
          <w:rFonts w:asciiTheme="minorHAnsi" w:hAnsiTheme="minorHAnsi"/>
          <w:color w:val="000090"/>
          <w:sz w:val="24"/>
          <w:szCs w:val="24"/>
        </w:rPr>
      </w:pPr>
    </w:p>
    <w:p w14:paraId="18908D23" w14:textId="77777777" w:rsidR="00A1685D" w:rsidRDefault="00A1685D" w:rsidP="00A1685D">
      <w:pPr>
        <w:rPr>
          <w:b/>
          <w:color w:val="000090"/>
        </w:rPr>
      </w:pPr>
    </w:p>
    <w:p w14:paraId="7C833022" w14:textId="77777777" w:rsidR="00A1685D" w:rsidRPr="002A4B6C" w:rsidRDefault="00A1685D" w:rsidP="00A1685D">
      <w:pPr>
        <w:rPr>
          <w:b/>
          <w:color w:val="FF6600"/>
        </w:rPr>
      </w:pPr>
      <w:r w:rsidRPr="002A4B6C">
        <w:rPr>
          <w:b/>
          <w:color w:val="FF6600"/>
        </w:rPr>
        <w:t>PRINCIPALES REFERENCES :</w:t>
      </w:r>
    </w:p>
    <w:p w14:paraId="4FDA7FF0" w14:textId="77777777" w:rsidR="00A1685D" w:rsidRDefault="00A1685D" w:rsidP="00A1685D">
      <w:pPr>
        <w:rPr>
          <w:b/>
          <w:color w:val="000090"/>
        </w:rPr>
      </w:pPr>
    </w:p>
    <w:p w14:paraId="0C6AF022" w14:textId="77777777" w:rsidR="00A1685D" w:rsidRPr="009A6CA5" w:rsidRDefault="00A1685D" w:rsidP="00A1685D">
      <w:pPr>
        <w:rPr>
          <w:color w:val="000090"/>
        </w:rPr>
      </w:pPr>
      <w:r w:rsidRPr="009A6CA5">
        <w:rPr>
          <w:b/>
          <w:color w:val="000090"/>
        </w:rPr>
        <w:t xml:space="preserve">Secteur public : </w:t>
      </w:r>
      <w:r w:rsidRPr="009A6CA5">
        <w:rPr>
          <w:color w:val="000090"/>
        </w:rPr>
        <w:t xml:space="preserve">Action Sociale Défense – Ministère de la Justice  - MAAPRAT -  Mairie de Paris - Conseil général (94, 95…)  - </w:t>
      </w:r>
      <w:r w:rsidRPr="009A6CA5">
        <w:rPr>
          <w:b/>
          <w:color w:val="000090"/>
        </w:rPr>
        <w:t xml:space="preserve">Associations : </w:t>
      </w:r>
      <w:r w:rsidRPr="009A6CA5">
        <w:rPr>
          <w:color w:val="000090"/>
        </w:rPr>
        <w:t>APAJH – ADAPT -</w:t>
      </w:r>
      <w:r w:rsidRPr="009A6CA5">
        <w:rPr>
          <w:b/>
          <w:color w:val="000090"/>
        </w:rPr>
        <w:t xml:space="preserve"> </w:t>
      </w:r>
      <w:r w:rsidRPr="009A6CA5">
        <w:rPr>
          <w:color w:val="000090"/>
        </w:rPr>
        <w:t>Emmaüs – APF</w:t>
      </w:r>
    </w:p>
    <w:p w14:paraId="7D8B08F0" w14:textId="77777777" w:rsidR="00A1685D" w:rsidRPr="009A6CA5" w:rsidRDefault="00A1685D" w:rsidP="00A1685D">
      <w:pPr>
        <w:rPr>
          <w:color w:val="000090"/>
        </w:rPr>
      </w:pPr>
      <w:r w:rsidRPr="009A6CA5">
        <w:rPr>
          <w:color w:val="000090"/>
        </w:rPr>
        <w:t>EPHAD – Centres Maternels – Crèches …</w:t>
      </w:r>
    </w:p>
    <w:p w14:paraId="59E2CF0E" w14:textId="77777777" w:rsidR="00A1685D" w:rsidRPr="009A6CA5" w:rsidRDefault="00A1685D" w:rsidP="00A1685D">
      <w:pPr>
        <w:rPr>
          <w:color w:val="000090"/>
        </w:rPr>
      </w:pPr>
    </w:p>
    <w:p w14:paraId="6D2E2D44" w14:textId="77777777" w:rsidR="00A1685D" w:rsidRPr="009A6CA5" w:rsidRDefault="00A1685D" w:rsidP="00A1685D">
      <w:pPr>
        <w:rPr>
          <w:color w:val="000090"/>
        </w:rPr>
      </w:pPr>
      <w:r w:rsidRPr="009A6CA5">
        <w:rPr>
          <w:b/>
          <w:color w:val="000090"/>
        </w:rPr>
        <w:t xml:space="preserve">Entreprises : </w:t>
      </w:r>
      <w:r w:rsidRPr="009A6CA5">
        <w:rPr>
          <w:color w:val="000090"/>
        </w:rPr>
        <w:t>Sanofi-Aventis – Sigma Aldrich – Orange Campus – SFR – Suez Environnement – Air Liquide – Groupe Volkswagen France – Crédit Lyonnais – Caisse des Dépôts et Consignations – Fidelia Assitance – Carlson Wagonlit Travel…</w:t>
      </w:r>
    </w:p>
    <w:p w14:paraId="435AF0D0" w14:textId="77777777" w:rsidR="00A1685D" w:rsidRDefault="00A1685D" w:rsidP="00A1685D">
      <w:pPr>
        <w:pStyle w:val="Titre7"/>
        <w:rPr>
          <w:rFonts w:asciiTheme="minorHAnsi" w:hAnsiTheme="minorHAnsi"/>
          <w:b/>
          <w:i w:val="0"/>
          <w:color w:val="FF6600"/>
        </w:rPr>
      </w:pPr>
    </w:p>
    <w:p w14:paraId="1F8B7A19" w14:textId="77777777" w:rsidR="00A1685D" w:rsidRPr="000D37A4" w:rsidRDefault="00A1685D" w:rsidP="00A1685D">
      <w:pPr>
        <w:pStyle w:val="Titre7"/>
        <w:rPr>
          <w:rFonts w:asciiTheme="minorHAnsi" w:hAnsiTheme="minorHAnsi"/>
          <w:b/>
          <w:i w:val="0"/>
          <w:color w:val="FF6600"/>
        </w:rPr>
      </w:pPr>
      <w:r w:rsidRPr="000D37A4">
        <w:rPr>
          <w:rFonts w:asciiTheme="minorHAnsi" w:hAnsiTheme="minorHAnsi"/>
          <w:b/>
          <w:i w:val="0"/>
          <w:color w:val="FF6600"/>
        </w:rPr>
        <w:t>PARCOURS PROFESSIONNEL :</w:t>
      </w:r>
    </w:p>
    <w:p w14:paraId="44D7D63E" w14:textId="5C422053" w:rsidR="00A1685D" w:rsidRPr="00B45CDA" w:rsidRDefault="00A1685D" w:rsidP="00A1685D">
      <w:pPr>
        <w:pStyle w:val="Titre7"/>
        <w:rPr>
          <w:rFonts w:asciiTheme="minorHAnsi" w:hAnsiTheme="minorHAnsi"/>
          <w:b/>
          <w:i w:val="0"/>
          <w:color w:val="000090"/>
        </w:rPr>
      </w:pPr>
      <w:r w:rsidRPr="00B45CDA">
        <w:rPr>
          <w:rFonts w:asciiTheme="minorHAnsi" w:hAnsiTheme="minorHAnsi"/>
          <w:b/>
          <w:i w:val="0"/>
          <w:color w:val="000090"/>
        </w:rPr>
        <w:t>Depuis 2008 : Z</w:t>
      </w:r>
      <w:r>
        <w:rPr>
          <w:rFonts w:asciiTheme="minorHAnsi" w:hAnsiTheme="minorHAnsi"/>
          <w:b/>
          <w:i w:val="0"/>
          <w:color w:val="000090"/>
        </w:rPr>
        <w:t>oom Conseil Coaching – Conseil - Formation - C</w:t>
      </w:r>
      <w:r w:rsidRPr="00B45CDA">
        <w:rPr>
          <w:rFonts w:asciiTheme="minorHAnsi" w:hAnsiTheme="minorHAnsi"/>
          <w:b/>
          <w:i w:val="0"/>
          <w:color w:val="000090"/>
        </w:rPr>
        <w:t>oaching</w:t>
      </w:r>
    </w:p>
    <w:p w14:paraId="2742D51A" w14:textId="563961A4" w:rsidR="00A1685D" w:rsidRPr="000D37A4" w:rsidRDefault="00A1685D" w:rsidP="00A1685D">
      <w:pPr>
        <w:pStyle w:val="Titre7"/>
        <w:rPr>
          <w:rFonts w:asciiTheme="minorHAnsi" w:hAnsiTheme="minorHAnsi"/>
          <w:i w:val="0"/>
          <w:color w:val="000090"/>
        </w:rPr>
      </w:pPr>
      <w:r w:rsidRPr="000D37A4">
        <w:rPr>
          <w:rFonts w:asciiTheme="minorHAnsi" w:hAnsiTheme="minorHAnsi"/>
          <w:i w:val="0"/>
          <w:color w:val="000090"/>
        </w:rPr>
        <w:t>2003</w:t>
      </w:r>
      <w:r>
        <w:rPr>
          <w:rFonts w:asciiTheme="minorHAnsi" w:hAnsiTheme="minorHAnsi"/>
          <w:i w:val="0"/>
          <w:color w:val="000090"/>
        </w:rPr>
        <w:t xml:space="preserve"> - 2008 : Consultante Formatrice pour différents cabinets et organismes de formation (ETSUP – RELIEF/EPSS – IRTS Parmentier – CSP/Francis Lefebvre Formation)</w:t>
      </w:r>
    </w:p>
    <w:p w14:paraId="49F61259" w14:textId="77777777" w:rsidR="00A1685D" w:rsidRPr="000D37A4" w:rsidRDefault="00A1685D" w:rsidP="00A1685D">
      <w:pPr>
        <w:pStyle w:val="Titre7"/>
        <w:rPr>
          <w:rFonts w:asciiTheme="minorHAnsi" w:hAnsiTheme="minorHAnsi"/>
          <w:i w:val="0"/>
          <w:color w:val="000090"/>
        </w:rPr>
      </w:pPr>
      <w:r>
        <w:rPr>
          <w:rFonts w:asciiTheme="minorHAnsi" w:hAnsiTheme="minorHAnsi"/>
          <w:i w:val="0"/>
          <w:color w:val="000090"/>
        </w:rPr>
        <w:t xml:space="preserve">1998-2003    : </w:t>
      </w:r>
      <w:r w:rsidRPr="000D37A4">
        <w:rPr>
          <w:rFonts w:asciiTheme="minorHAnsi" w:hAnsiTheme="minorHAnsi"/>
          <w:i w:val="0"/>
          <w:color w:val="000090"/>
        </w:rPr>
        <w:t xml:space="preserve">Formatrice - MSD-Chibret </w:t>
      </w:r>
    </w:p>
    <w:p w14:paraId="002ABA40" w14:textId="77777777" w:rsidR="00A1685D" w:rsidRPr="000D37A4" w:rsidRDefault="00A1685D" w:rsidP="00A1685D">
      <w:pPr>
        <w:pStyle w:val="Titre7"/>
        <w:rPr>
          <w:rFonts w:asciiTheme="minorHAnsi" w:hAnsiTheme="minorHAnsi"/>
          <w:bCs/>
          <w:i w:val="0"/>
          <w:color w:val="000090"/>
        </w:rPr>
      </w:pPr>
      <w:r w:rsidRPr="000D37A4">
        <w:rPr>
          <w:rFonts w:asciiTheme="minorHAnsi" w:hAnsiTheme="minorHAnsi"/>
          <w:i w:val="0"/>
          <w:color w:val="000090"/>
        </w:rPr>
        <w:t xml:space="preserve">1991-1998    : Déléguée médicale - MSD-Chibret </w:t>
      </w:r>
    </w:p>
    <w:p w14:paraId="0237DB88" w14:textId="2D426784" w:rsidR="00A1685D" w:rsidRPr="000D37A4" w:rsidRDefault="00A1685D" w:rsidP="00A1685D">
      <w:pPr>
        <w:pStyle w:val="Titre7"/>
        <w:rPr>
          <w:rFonts w:asciiTheme="minorHAnsi" w:hAnsiTheme="minorHAnsi"/>
          <w:bCs/>
          <w:i w:val="0"/>
          <w:color w:val="000090"/>
        </w:rPr>
      </w:pPr>
      <w:r w:rsidRPr="000D37A4">
        <w:rPr>
          <w:rFonts w:asciiTheme="minorHAnsi" w:hAnsiTheme="minorHAnsi"/>
          <w:bCs/>
          <w:i w:val="0"/>
          <w:color w:val="000090"/>
        </w:rPr>
        <w:t xml:space="preserve">1984-1991    : </w:t>
      </w:r>
      <w:r>
        <w:rPr>
          <w:rFonts w:asciiTheme="minorHAnsi" w:hAnsiTheme="minorHAnsi"/>
          <w:bCs/>
          <w:i w:val="0"/>
          <w:color w:val="000090"/>
        </w:rPr>
        <w:t xml:space="preserve">Responsable Centre Social </w:t>
      </w:r>
      <w:r w:rsidRPr="000D37A4">
        <w:rPr>
          <w:rFonts w:asciiTheme="minorHAnsi" w:hAnsiTheme="minorHAnsi"/>
          <w:bCs/>
          <w:i w:val="0"/>
          <w:color w:val="000090"/>
        </w:rPr>
        <w:t xml:space="preserve">- SNCF                          </w:t>
      </w:r>
      <w:r w:rsidRPr="000D37A4">
        <w:rPr>
          <w:rFonts w:asciiTheme="minorHAnsi" w:hAnsiTheme="minorHAnsi"/>
          <w:i w:val="0"/>
          <w:color w:val="00009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3ED9F50" w14:textId="13233566" w:rsidR="00A1685D" w:rsidRPr="00945240" w:rsidRDefault="00A1685D" w:rsidP="00A1685D">
      <w:pPr>
        <w:pStyle w:val="Corpsdetexte2"/>
        <w:rPr>
          <w:rFonts w:asciiTheme="minorHAnsi" w:hAnsiTheme="minorHAnsi"/>
          <w:color w:val="000090"/>
        </w:rPr>
      </w:pPr>
      <w:r w:rsidRPr="009A6CA5">
        <w:rPr>
          <w:rFonts w:asciiTheme="minorHAnsi" w:hAnsiTheme="minorHAnsi"/>
          <w:color w:val="000090"/>
        </w:rPr>
        <w:t xml:space="preserve">                                                                                                                                                                           </w:t>
      </w:r>
    </w:p>
    <w:p w14:paraId="39130E14" w14:textId="77777777" w:rsidR="00A1685D" w:rsidRPr="00D9421A" w:rsidRDefault="00A1685D">
      <w:pPr>
        <w:rPr>
          <w:color w:val="000090"/>
        </w:rPr>
      </w:pPr>
    </w:p>
    <w:sectPr w:rsidR="00A1685D" w:rsidRPr="00D9421A" w:rsidSect="00F1634E">
      <w:headerReference w:type="default" r:id="rId10"/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5A93E0" w14:textId="77777777" w:rsidR="00005B93" w:rsidRDefault="00005B93" w:rsidP="005452A6">
      <w:r>
        <w:separator/>
      </w:r>
    </w:p>
  </w:endnote>
  <w:endnote w:type="continuationSeparator" w:id="0">
    <w:p w14:paraId="750DFE6F" w14:textId="77777777" w:rsidR="00005B93" w:rsidRDefault="00005B93" w:rsidP="00545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9EB8C" w14:textId="77777777" w:rsidR="00005B93" w:rsidRDefault="00005B93" w:rsidP="005452A6">
    <w:pPr>
      <w:rPr>
        <w:b/>
        <w:sz w:val="20"/>
        <w:szCs w:val="20"/>
      </w:rPr>
    </w:pPr>
    <w:r w:rsidRPr="00C12645">
      <w:rPr>
        <w:b/>
        <w:sz w:val="20"/>
        <w:szCs w:val="20"/>
      </w:rPr>
      <w:t>ZOOM CONSEIL COACHING</w:t>
    </w:r>
  </w:p>
  <w:p w14:paraId="321E3785" w14:textId="77777777" w:rsidR="00005B93" w:rsidRPr="00C12645" w:rsidRDefault="00005B93" w:rsidP="005452A6">
    <w:pPr>
      <w:rPr>
        <w:rFonts w:cs="Arial"/>
        <w:sz w:val="20"/>
        <w:szCs w:val="20"/>
      </w:rPr>
    </w:pPr>
    <w:r w:rsidRPr="00C12645">
      <w:rPr>
        <w:rFonts w:cs="Arial"/>
        <w:sz w:val="20"/>
        <w:szCs w:val="20"/>
      </w:rPr>
      <w:t>81, rue Gambetta – 92500 RUEIL-MALMAISON</w:t>
    </w:r>
  </w:p>
  <w:p w14:paraId="4C44C51A" w14:textId="77777777" w:rsidR="00005B93" w:rsidRPr="00C12645" w:rsidRDefault="00005B93" w:rsidP="005452A6">
    <w:pPr>
      <w:rPr>
        <w:rFonts w:cs="Arial"/>
        <w:sz w:val="20"/>
        <w:szCs w:val="20"/>
      </w:rPr>
    </w:pPr>
    <w:r>
      <w:rPr>
        <w:rFonts w:cs="Arial"/>
        <w:sz w:val="20"/>
        <w:szCs w:val="20"/>
      </w:rPr>
      <w:t xml:space="preserve">P : </w:t>
    </w:r>
    <w:r w:rsidRPr="00C12645">
      <w:rPr>
        <w:rFonts w:cs="Arial"/>
        <w:sz w:val="20"/>
        <w:szCs w:val="20"/>
      </w:rPr>
      <w:t>+ 33 (0)6 61 81 36 39</w:t>
    </w:r>
    <w:r>
      <w:rPr>
        <w:rFonts w:cs="Arial"/>
        <w:sz w:val="20"/>
        <w:szCs w:val="20"/>
      </w:rPr>
      <w:t xml:space="preserve">  -   </w:t>
    </w:r>
    <w:r w:rsidRPr="00C12645">
      <w:rPr>
        <w:rFonts w:cs="Arial"/>
        <w:sz w:val="20"/>
        <w:szCs w:val="20"/>
      </w:rPr>
      <w:t>dominique.pierucci@neuf.fr</w:t>
    </w:r>
  </w:p>
  <w:p w14:paraId="054A63D8" w14:textId="77777777" w:rsidR="00005B93" w:rsidRPr="00C12645" w:rsidRDefault="00005B93" w:rsidP="005452A6">
    <w:pPr>
      <w:rPr>
        <w:b/>
        <w:sz w:val="20"/>
        <w:szCs w:val="20"/>
      </w:rPr>
    </w:pPr>
  </w:p>
  <w:p w14:paraId="11E51071" w14:textId="77777777" w:rsidR="00005B93" w:rsidRPr="00C12645" w:rsidRDefault="00005B93" w:rsidP="005452A6">
    <w:pPr>
      <w:rPr>
        <w:sz w:val="20"/>
        <w:szCs w:val="20"/>
      </w:rPr>
    </w:pPr>
    <w:r w:rsidRPr="00C12645">
      <w:rPr>
        <w:sz w:val="20"/>
        <w:szCs w:val="20"/>
      </w:rPr>
      <w:t>N° URSSA</w:t>
    </w:r>
    <w:r>
      <w:rPr>
        <w:sz w:val="20"/>
        <w:szCs w:val="20"/>
      </w:rPr>
      <w:t>F : U92017205818   -   N° SIRET</w:t>
    </w:r>
    <w:r w:rsidRPr="00C12645">
      <w:rPr>
        <w:sz w:val="20"/>
        <w:szCs w:val="20"/>
      </w:rPr>
      <w:t xml:space="preserve"> : 502 316 128 00011  -   Code APE   : 7022Z      </w:t>
    </w:r>
  </w:p>
  <w:p w14:paraId="1BB470A8" w14:textId="77777777" w:rsidR="00005B93" w:rsidRPr="00C12645" w:rsidRDefault="00005B93" w:rsidP="005452A6">
    <w:pPr>
      <w:rPr>
        <w:sz w:val="20"/>
        <w:szCs w:val="20"/>
      </w:rPr>
    </w:pPr>
    <w:r w:rsidRPr="00C12645">
      <w:rPr>
        <w:sz w:val="20"/>
        <w:szCs w:val="20"/>
      </w:rPr>
      <w:t>« Déclaration d’activité enregistrée sous le N° 11 92 16468 92 au</w:t>
    </w:r>
    <w:r>
      <w:rPr>
        <w:sz w:val="20"/>
        <w:szCs w:val="20"/>
      </w:rPr>
      <w:t>près du Préfet de le Région IdF</w:t>
    </w:r>
    <w:r w:rsidRPr="00C12645">
      <w:rPr>
        <w:sz w:val="20"/>
        <w:szCs w:val="20"/>
      </w:rPr>
      <w:t xml:space="preserve">»              </w:t>
    </w:r>
  </w:p>
  <w:p w14:paraId="745299F2" w14:textId="77777777" w:rsidR="00005B93" w:rsidRPr="00C12645" w:rsidRDefault="00005B93" w:rsidP="005452A6">
    <w:pPr>
      <w:rPr>
        <w:sz w:val="20"/>
        <w:szCs w:val="20"/>
      </w:rPr>
    </w:pPr>
    <w:r w:rsidRPr="00C12645">
      <w:rPr>
        <w:sz w:val="20"/>
        <w:szCs w:val="20"/>
      </w:rPr>
      <w:t>Membre d’une association  de gestion  agréée. Le règlement des honoraires par chèque est accepté.</w:t>
    </w:r>
  </w:p>
  <w:p w14:paraId="1FE8CC9B" w14:textId="77777777" w:rsidR="00005B93" w:rsidRDefault="00005B93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96C1BC" w14:textId="77777777" w:rsidR="00005B93" w:rsidRDefault="00005B93" w:rsidP="005452A6">
      <w:r>
        <w:separator/>
      </w:r>
    </w:p>
  </w:footnote>
  <w:footnote w:type="continuationSeparator" w:id="0">
    <w:p w14:paraId="7C869290" w14:textId="77777777" w:rsidR="00005B93" w:rsidRDefault="00005B93" w:rsidP="005452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6"/>
      <w:gridCol w:w="8230"/>
    </w:tblGrid>
    <w:tr w:rsidR="00005B93" w:rsidRPr="005A7F08" w14:paraId="32E635F6" w14:textId="77777777" w:rsidTr="00D9421A">
      <w:tc>
        <w:tcPr>
          <w:tcW w:w="976" w:type="dxa"/>
        </w:tcPr>
        <w:p w14:paraId="193CB72D" w14:textId="77777777" w:rsidR="00005B93" w:rsidRPr="005A7F08" w:rsidRDefault="00005B93" w:rsidP="00D9421A">
          <w:pPr>
            <w:jc w:val="both"/>
            <w:rPr>
              <w:rFonts w:ascii="Arial" w:hAnsi="Arial" w:cs="Arial"/>
              <w:b/>
              <w:sz w:val="28"/>
              <w:szCs w:val="28"/>
            </w:rPr>
          </w:pP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 w:rsidR="006F52D6">
            <w:rPr>
              <w:rStyle w:val="Numrodepage"/>
              <w:noProof/>
            </w:rPr>
            <w:t>1</w:t>
          </w:r>
          <w:r>
            <w:rPr>
              <w:rStyle w:val="Numrodepage"/>
            </w:rPr>
            <w:fldChar w:fldCharType="end"/>
          </w:r>
          <w:r w:rsidRPr="008A0462">
            <w:rPr>
              <w:noProof/>
            </w:rPr>
            <w:drawing>
              <wp:inline distT="0" distB="0" distL="0" distR="0" wp14:anchorId="144A9754" wp14:editId="0C9C23A5">
                <wp:extent cx="470267" cy="556895"/>
                <wp:effectExtent l="0" t="0" r="12700" b="1905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0442" cy="5571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30" w:type="dxa"/>
        </w:tcPr>
        <w:p w14:paraId="494BEDF2" w14:textId="1BF3B49B" w:rsidR="00005B93" w:rsidRPr="008A0462" w:rsidRDefault="00005B93" w:rsidP="00D9421A">
          <w:pPr>
            <w:jc w:val="both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 xml:space="preserve">Chantal </w:t>
          </w:r>
          <w:r w:rsidRPr="008A0462">
            <w:rPr>
              <w:rFonts w:cs="Arial"/>
              <w:b/>
              <w:sz w:val="20"/>
              <w:szCs w:val="20"/>
            </w:rPr>
            <w:t>Dominique PIERUCCI – ZOOM CONSEIL COACHING</w:t>
          </w:r>
        </w:p>
        <w:p w14:paraId="00F44A63" w14:textId="77777777" w:rsidR="00005B93" w:rsidRPr="008A0462" w:rsidRDefault="00005B93" w:rsidP="00D9421A">
          <w:pPr>
            <w:jc w:val="both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 xml:space="preserve">Coach certifié ICF – Consultante - </w:t>
          </w:r>
          <w:r w:rsidRPr="008A0462">
            <w:rPr>
              <w:rFonts w:cs="Arial"/>
              <w:sz w:val="20"/>
              <w:szCs w:val="20"/>
            </w:rPr>
            <w:t>Formatrice</w:t>
          </w:r>
        </w:p>
        <w:p w14:paraId="36D679E7" w14:textId="77777777" w:rsidR="00005B93" w:rsidRPr="008A0462" w:rsidRDefault="00005B93" w:rsidP="00D9421A">
          <w:pPr>
            <w:jc w:val="both"/>
            <w:rPr>
              <w:rFonts w:cs="Arial"/>
              <w:sz w:val="20"/>
              <w:szCs w:val="20"/>
            </w:rPr>
          </w:pPr>
          <w:r w:rsidRPr="008A0462">
            <w:rPr>
              <w:rFonts w:cs="Arial"/>
              <w:sz w:val="20"/>
              <w:szCs w:val="20"/>
            </w:rPr>
            <w:t xml:space="preserve">Experte auprès des professionnels des secteurs sanitaire, social et médico-social qui veulent se développer professionnellement et mieux travailler en équipe afin d’accroître </w:t>
          </w:r>
          <w:r>
            <w:rPr>
              <w:rFonts w:cs="Arial"/>
              <w:sz w:val="20"/>
              <w:szCs w:val="20"/>
            </w:rPr>
            <w:t>le bien-être et la réussite</w:t>
          </w:r>
        </w:p>
        <w:p w14:paraId="5D0F66C3" w14:textId="77777777" w:rsidR="00005B93" w:rsidRPr="005A7F08" w:rsidRDefault="00005B93" w:rsidP="00D9421A">
          <w:pPr>
            <w:jc w:val="both"/>
            <w:rPr>
              <w:rFonts w:ascii="Arial" w:hAnsi="Arial" w:cs="Arial"/>
              <w:b/>
              <w:sz w:val="28"/>
              <w:szCs w:val="28"/>
            </w:rPr>
          </w:pPr>
        </w:p>
      </w:tc>
    </w:tr>
  </w:tbl>
  <w:p w14:paraId="44B0E027" w14:textId="77777777" w:rsidR="00005B93" w:rsidRDefault="00005B93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3C2A"/>
    <w:multiLevelType w:val="hybridMultilevel"/>
    <w:tmpl w:val="1E642EA2"/>
    <w:lvl w:ilvl="0" w:tplc="A686D24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F3751"/>
    <w:multiLevelType w:val="hybridMultilevel"/>
    <w:tmpl w:val="831C478A"/>
    <w:lvl w:ilvl="0" w:tplc="F12E13A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57151"/>
    <w:multiLevelType w:val="hybridMultilevel"/>
    <w:tmpl w:val="D474028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421E0"/>
    <w:multiLevelType w:val="hybridMultilevel"/>
    <w:tmpl w:val="4D6EFBDC"/>
    <w:lvl w:ilvl="0" w:tplc="6B1C8BB0">
      <w:numFmt w:val="bullet"/>
      <w:lvlText w:val=""/>
      <w:lvlJc w:val="left"/>
      <w:pPr>
        <w:ind w:left="1080" w:hanging="360"/>
      </w:pPr>
      <w:rPr>
        <w:rFonts w:ascii="Wingdings" w:eastAsia="Calibri" w:hAnsi="Wingdings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86C7544"/>
    <w:multiLevelType w:val="hybridMultilevel"/>
    <w:tmpl w:val="C5526B10"/>
    <w:lvl w:ilvl="0" w:tplc="D068C8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D25148"/>
    <w:multiLevelType w:val="hybridMultilevel"/>
    <w:tmpl w:val="B17A0E6A"/>
    <w:lvl w:ilvl="0" w:tplc="C95A159E">
      <w:start w:val="1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E537BA"/>
    <w:multiLevelType w:val="hybridMultilevel"/>
    <w:tmpl w:val="FB96417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70ACC2">
      <w:start w:val="1"/>
      <w:numFmt w:val="bullet"/>
      <w:lvlText w:val="-"/>
      <w:lvlJc w:val="left"/>
      <w:pPr>
        <w:tabs>
          <w:tab w:val="num" w:pos="1965"/>
        </w:tabs>
        <w:ind w:left="1965" w:hanging="885"/>
      </w:pPr>
      <w:rPr>
        <w:rFonts w:ascii="Comic Sans MS" w:eastAsia="Times New Roman" w:hAnsi="Comic Sans M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03512D"/>
    <w:multiLevelType w:val="hybridMultilevel"/>
    <w:tmpl w:val="318E8F02"/>
    <w:lvl w:ilvl="0" w:tplc="A5A2DF54">
      <w:start w:val="1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3C4DB5"/>
    <w:multiLevelType w:val="hybridMultilevel"/>
    <w:tmpl w:val="1944CC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5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2A6"/>
    <w:rsid w:val="00005B93"/>
    <w:rsid w:val="001C364B"/>
    <w:rsid w:val="00214F5D"/>
    <w:rsid w:val="002E6860"/>
    <w:rsid w:val="0033264A"/>
    <w:rsid w:val="00397F4C"/>
    <w:rsid w:val="004429E4"/>
    <w:rsid w:val="00470D57"/>
    <w:rsid w:val="005452A6"/>
    <w:rsid w:val="00584554"/>
    <w:rsid w:val="00614218"/>
    <w:rsid w:val="00625404"/>
    <w:rsid w:val="006A246F"/>
    <w:rsid w:val="006D6B7D"/>
    <w:rsid w:val="006F52D6"/>
    <w:rsid w:val="00853EAC"/>
    <w:rsid w:val="00973B0E"/>
    <w:rsid w:val="009C0CEF"/>
    <w:rsid w:val="009C65D2"/>
    <w:rsid w:val="00A1685D"/>
    <w:rsid w:val="00A508F6"/>
    <w:rsid w:val="00A57765"/>
    <w:rsid w:val="00AF14B2"/>
    <w:rsid w:val="00B448C2"/>
    <w:rsid w:val="00B91423"/>
    <w:rsid w:val="00BA5501"/>
    <w:rsid w:val="00C255E2"/>
    <w:rsid w:val="00D3472F"/>
    <w:rsid w:val="00D365A5"/>
    <w:rsid w:val="00D4607D"/>
    <w:rsid w:val="00D632E3"/>
    <w:rsid w:val="00D74896"/>
    <w:rsid w:val="00D9421A"/>
    <w:rsid w:val="00DD7680"/>
    <w:rsid w:val="00E1568A"/>
    <w:rsid w:val="00E42820"/>
    <w:rsid w:val="00E6228E"/>
    <w:rsid w:val="00EA59DA"/>
    <w:rsid w:val="00EC6F1C"/>
    <w:rsid w:val="00F16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24BAC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2A6"/>
  </w:style>
  <w:style w:type="paragraph" w:styleId="Titre1">
    <w:name w:val="heading 1"/>
    <w:basedOn w:val="Normal"/>
    <w:next w:val="Normal"/>
    <w:link w:val="Titre1Car"/>
    <w:uiPriority w:val="9"/>
    <w:qFormat/>
    <w:rsid w:val="00A1685D"/>
    <w:pPr>
      <w:keepNext/>
      <w:jc w:val="both"/>
      <w:outlineLvl w:val="0"/>
    </w:pPr>
    <w:rPr>
      <w:rFonts w:ascii="Comic Sans MS" w:eastAsia="Calibri" w:hAnsi="Comic Sans MS" w:cs="Arial"/>
      <w:b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A1685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link w:val="RetraitcorpsdetexteCar"/>
    <w:rsid w:val="005452A6"/>
    <w:pPr>
      <w:ind w:left="284" w:hanging="284"/>
    </w:pPr>
    <w:rPr>
      <w:rFonts w:ascii="Times" w:eastAsia="Calibri" w:hAnsi="Times" w:cs="Times New Roman"/>
      <w:b/>
      <w:bCs/>
      <w:smallCaps/>
      <w:sz w:val="28"/>
      <w:szCs w:val="20"/>
    </w:rPr>
  </w:style>
  <w:style w:type="character" w:customStyle="1" w:styleId="RetraitcorpsdetexteCar">
    <w:name w:val="Retrait corps de texte Car"/>
    <w:basedOn w:val="Policepardfaut"/>
    <w:link w:val="Retraitcorpsdetexte"/>
    <w:rsid w:val="005452A6"/>
    <w:rPr>
      <w:rFonts w:ascii="Times" w:eastAsia="Calibri" w:hAnsi="Times" w:cs="Times New Roman"/>
      <w:b/>
      <w:bCs/>
      <w:smallCaps/>
      <w:sz w:val="28"/>
      <w:szCs w:val="20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5452A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5452A6"/>
  </w:style>
  <w:style w:type="paragraph" w:styleId="Paragraphedeliste">
    <w:name w:val="List Paragraph"/>
    <w:basedOn w:val="Normal"/>
    <w:uiPriority w:val="34"/>
    <w:qFormat/>
    <w:rsid w:val="005452A6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Grille">
    <w:name w:val="Table Grid"/>
    <w:basedOn w:val="TableauNormal"/>
    <w:uiPriority w:val="59"/>
    <w:rsid w:val="005452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452A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2A6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5452A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452A6"/>
  </w:style>
  <w:style w:type="paragraph" w:styleId="Pieddepage">
    <w:name w:val="footer"/>
    <w:basedOn w:val="Normal"/>
    <w:link w:val="PieddepageCar"/>
    <w:uiPriority w:val="99"/>
    <w:unhideWhenUsed/>
    <w:rsid w:val="005452A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52A6"/>
  </w:style>
  <w:style w:type="character" w:styleId="Numrodepage">
    <w:name w:val="page number"/>
    <w:basedOn w:val="Policepardfaut"/>
    <w:uiPriority w:val="99"/>
    <w:semiHidden/>
    <w:unhideWhenUsed/>
    <w:rsid w:val="005452A6"/>
  </w:style>
  <w:style w:type="character" w:customStyle="1" w:styleId="Titre1Car">
    <w:name w:val="Titre 1 Car"/>
    <w:basedOn w:val="Policepardfaut"/>
    <w:link w:val="Titre1"/>
    <w:uiPriority w:val="9"/>
    <w:rsid w:val="00A1685D"/>
    <w:rPr>
      <w:rFonts w:ascii="Comic Sans MS" w:eastAsia="Calibri" w:hAnsi="Comic Sans MS" w:cs="Arial"/>
      <w:b/>
    </w:rPr>
  </w:style>
  <w:style w:type="character" w:customStyle="1" w:styleId="Titre7Car">
    <w:name w:val="Titre 7 Car"/>
    <w:basedOn w:val="Policepardfaut"/>
    <w:link w:val="Titre7"/>
    <w:uiPriority w:val="9"/>
    <w:rsid w:val="00A1685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orpsdetexte2">
    <w:name w:val="Body Text 2"/>
    <w:basedOn w:val="Normal"/>
    <w:link w:val="Corpsdetexte2Car"/>
    <w:rsid w:val="00A1685D"/>
    <w:pPr>
      <w:spacing w:after="120" w:line="480" w:lineRule="auto"/>
    </w:pPr>
    <w:rPr>
      <w:rFonts w:ascii="Times New Roman" w:eastAsia="Calibri" w:hAnsi="Times New Roman" w:cs="Times New Roman"/>
    </w:rPr>
  </w:style>
  <w:style w:type="character" w:customStyle="1" w:styleId="Corpsdetexte2Car">
    <w:name w:val="Corps de texte 2 Car"/>
    <w:basedOn w:val="Policepardfaut"/>
    <w:link w:val="Corpsdetexte2"/>
    <w:rsid w:val="00A1685D"/>
    <w:rPr>
      <w:rFonts w:ascii="Times New Roman" w:eastAsia="Calibri" w:hAnsi="Times New Roman" w:cs="Times New Roman"/>
    </w:rPr>
  </w:style>
  <w:style w:type="character" w:styleId="Lienhypertexte">
    <w:name w:val="Hyperlink"/>
    <w:basedOn w:val="Policepardfaut"/>
    <w:semiHidden/>
    <w:rsid w:val="00A1685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2A6"/>
  </w:style>
  <w:style w:type="paragraph" w:styleId="Titre1">
    <w:name w:val="heading 1"/>
    <w:basedOn w:val="Normal"/>
    <w:next w:val="Normal"/>
    <w:link w:val="Titre1Car"/>
    <w:uiPriority w:val="9"/>
    <w:qFormat/>
    <w:rsid w:val="00A1685D"/>
    <w:pPr>
      <w:keepNext/>
      <w:jc w:val="both"/>
      <w:outlineLvl w:val="0"/>
    </w:pPr>
    <w:rPr>
      <w:rFonts w:ascii="Comic Sans MS" w:eastAsia="Calibri" w:hAnsi="Comic Sans MS" w:cs="Arial"/>
      <w:b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A1685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link w:val="RetraitcorpsdetexteCar"/>
    <w:rsid w:val="005452A6"/>
    <w:pPr>
      <w:ind w:left="284" w:hanging="284"/>
    </w:pPr>
    <w:rPr>
      <w:rFonts w:ascii="Times" w:eastAsia="Calibri" w:hAnsi="Times" w:cs="Times New Roman"/>
      <w:b/>
      <w:bCs/>
      <w:smallCaps/>
      <w:sz w:val="28"/>
      <w:szCs w:val="20"/>
    </w:rPr>
  </w:style>
  <w:style w:type="character" w:customStyle="1" w:styleId="RetraitcorpsdetexteCar">
    <w:name w:val="Retrait corps de texte Car"/>
    <w:basedOn w:val="Policepardfaut"/>
    <w:link w:val="Retraitcorpsdetexte"/>
    <w:rsid w:val="005452A6"/>
    <w:rPr>
      <w:rFonts w:ascii="Times" w:eastAsia="Calibri" w:hAnsi="Times" w:cs="Times New Roman"/>
      <w:b/>
      <w:bCs/>
      <w:smallCaps/>
      <w:sz w:val="28"/>
      <w:szCs w:val="20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5452A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5452A6"/>
  </w:style>
  <w:style w:type="paragraph" w:styleId="Paragraphedeliste">
    <w:name w:val="List Paragraph"/>
    <w:basedOn w:val="Normal"/>
    <w:uiPriority w:val="34"/>
    <w:qFormat/>
    <w:rsid w:val="005452A6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Grille">
    <w:name w:val="Table Grid"/>
    <w:basedOn w:val="TableauNormal"/>
    <w:uiPriority w:val="59"/>
    <w:rsid w:val="005452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452A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2A6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5452A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452A6"/>
  </w:style>
  <w:style w:type="paragraph" w:styleId="Pieddepage">
    <w:name w:val="footer"/>
    <w:basedOn w:val="Normal"/>
    <w:link w:val="PieddepageCar"/>
    <w:uiPriority w:val="99"/>
    <w:unhideWhenUsed/>
    <w:rsid w:val="005452A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52A6"/>
  </w:style>
  <w:style w:type="character" w:styleId="Numrodepage">
    <w:name w:val="page number"/>
    <w:basedOn w:val="Policepardfaut"/>
    <w:uiPriority w:val="99"/>
    <w:semiHidden/>
    <w:unhideWhenUsed/>
    <w:rsid w:val="005452A6"/>
  </w:style>
  <w:style w:type="character" w:customStyle="1" w:styleId="Titre1Car">
    <w:name w:val="Titre 1 Car"/>
    <w:basedOn w:val="Policepardfaut"/>
    <w:link w:val="Titre1"/>
    <w:uiPriority w:val="9"/>
    <w:rsid w:val="00A1685D"/>
    <w:rPr>
      <w:rFonts w:ascii="Comic Sans MS" w:eastAsia="Calibri" w:hAnsi="Comic Sans MS" w:cs="Arial"/>
      <w:b/>
    </w:rPr>
  </w:style>
  <w:style w:type="character" w:customStyle="1" w:styleId="Titre7Car">
    <w:name w:val="Titre 7 Car"/>
    <w:basedOn w:val="Policepardfaut"/>
    <w:link w:val="Titre7"/>
    <w:uiPriority w:val="9"/>
    <w:rsid w:val="00A1685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orpsdetexte2">
    <w:name w:val="Body Text 2"/>
    <w:basedOn w:val="Normal"/>
    <w:link w:val="Corpsdetexte2Car"/>
    <w:rsid w:val="00A1685D"/>
    <w:pPr>
      <w:spacing w:after="120" w:line="480" w:lineRule="auto"/>
    </w:pPr>
    <w:rPr>
      <w:rFonts w:ascii="Times New Roman" w:eastAsia="Calibri" w:hAnsi="Times New Roman" w:cs="Times New Roman"/>
    </w:rPr>
  </w:style>
  <w:style w:type="character" w:customStyle="1" w:styleId="Corpsdetexte2Car">
    <w:name w:val="Corps de texte 2 Car"/>
    <w:basedOn w:val="Policepardfaut"/>
    <w:link w:val="Corpsdetexte2"/>
    <w:rsid w:val="00A1685D"/>
    <w:rPr>
      <w:rFonts w:ascii="Times New Roman" w:eastAsia="Calibri" w:hAnsi="Times New Roman" w:cs="Times New Roman"/>
    </w:rPr>
  </w:style>
  <w:style w:type="character" w:styleId="Lienhypertexte">
    <w:name w:val="Hyperlink"/>
    <w:basedOn w:val="Policepardfaut"/>
    <w:semiHidden/>
    <w:rsid w:val="00A168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dominique.pierucci@neuf.fr" TargetMode="Externa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6</Pages>
  <Words>1149</Words>
  <Characters>6320</Characters>
  <Application>Microsoft Macintosh Word</Application>
  <DocSecurity>0</DocSecurity>
  <Lines>52</Lines>
  <Paragraphs>14</Paragraphs>
  <ScaleCrop>false</ScaleCrop>
  <Company>ZOOM CONSEIL</Company>
  <LinksUpToDate>false</LinksUpToDate>
  <CharactersWithSpaces>7455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PIERUCCI</dc:creator>
  <cp:keywords/>
  <dc:description/>
  <cp:lastModifiedBy>Dominique PIERUCCI</cp:lastModifiedBy>
  <cp:revision>10</cp:revision>
  <cp:lastPrinted>2016-11-02T18:21:00Z</cp:lastPrinted>
  <dcterms:created xsi:type="dcterms:W3CDTF">2015-07-08T09:05:00Z</dcterms:created>
  <dcterms:modified xsi:type="dcterms:W3CDTF">2016-11-02T19:23:00Z</dcterms:modified>
</cp:coreProperties>
</file>